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3C" w:rsidRDefault="00A2003C" w:rsidP="00A2003C">
      <w:pPr>
        <w:spacing w:line="360" w:lineRule="auto"/>
        <w:ind w:firstLine="567"/>
        <w:jc w:val="both"/>
        <w:rPr>
          <w:rFonts w:eastAsiaTheme="minorEastAsia"/>
          <w:b/>
        </w:rPr>
      </w:pPr>
    </w:p>
    <w:p w:rsidR="00A2003C" w:rsidRDefault="00A2003C" w:rsidP="00A2003C">
      <w:pPr>
        <w:spacing w:line="360" w:lineRule="auto"/>
        <w:ind w:firstLine="567"/>
        <w:jc w:val="both"/>
        <w:rPr>
          <w:rFonts w:eastAsiaTheme="minorEastAsia"/>
          <w:b/>
        </w:rPr>
      </w:pPr>
    </w:p>
    <w:p w:rsidR="00A2003C" w:rsidRDefault="00A2003C" w:rsidP="00A2003C">
      <w:pPr>
        <w:spacing w:line="360" w:lineRule="auto"/>
        <w:ind w:firstLine="567"/>
        <w:jc w:val="both"/>
        <w:rPr>
          <w:rFonts w:eastAsiaTheme="minorEastAsia"/>
          <w:b/>
        </w:rPr>
      </w:pPr>
    </w:p>
    <w:p w:rsidR="00A2003C" w:rsidRDefault="00A2003C" w:rsidP="00A2003C">
      <w:pPr>
        <w:pStyle w:val="Orador"/>
        <w:jc w:val="center"/>
        <w:rPr>
          <w:b/>
          <w:bCs/>
          <w:color w:val="0000FF"/>
          <w:w w:val="200"/>
          <w:sz w:val="18"/>
          <w:szCs w:val="18"/>
        </w:rPr>
      </w:pPr>
      <w:r>
        <w:rPr>
          <w:b/>
          <w:bCs/>
          <w:color w:val="800000"/>
          <w:w w:val="200"/>
          <w:sz w:val="18"/>
          <w:szCs w:val="18"/>
        </w:rPr>
        <w:t>Questão de Ordem nº 308</w:t>
      </w:r>
    </w:p>
    <w:p w:rsidR="00A2003C" w:rsidRDefault="00A2003C" w:rsidP="00A2003C">
      <w:pPr>
        <w:pStyle w:val="Orador"/>
        <w:jc w:val="center"/>
        <w:rPr>
          <w:b/>
          <w:bCs/>
          <w:color w:val="0000FF"/>
          <w:w w:val="200"/>
          <w:sz w:val="18"/>
          <w:szCs w:val="18"/>
        </w:rPr>
      </w:pPr>
      <w:r>
        <w:rPr>
          <w:b/>
          <w:bCs/>
          <w:color w:val="800000"/>
          <w:w w:val="200"/>
          <w:sz w:val="18"/>
          <w:szCs w:val="18"/>
        </w:rPr>
        <w:t>Autor:</w:t>
      </w:r>
      <w:r>
        <w:rPr>
          <w:b/>
          <w:bCs/>
          <w:color w:val="0000FF"/>
          <w:w w:val="200"/>
          <w:sz w:val="18"/>
          <w:szCs w:val="18"/>
        </w:rPr>
        <w:t xml:space="preserve"> </w:t>
      </w:r>
      <w:proofErr w:type="spellStart"/>
      <w:r w:rsidR="001851DF">
        <w:rPr>
          <w:b/>
          <w:bCs/>
          <w:color w:val="0000FF"/>
          <w:w w:val="200"/>
          <w:sz w:val="18"/>
          <w:szCs w:val="18"/>
        </w:rPr>
        <w:t>Cauê</w:t>
      </w:r>
      <w:proofErr w:type="spellEnd"/>
      <w:r w:rsidR="001851DF">
        <w:rPr>
          <w:b/>
          <w:bCs/>
          <w:color w:val="0000FF"/>
          <w:w w:val="200"/>
          <w:sz w:val="18"/>
          <w:szCs w:val="18"/>
        </w:rPr>
        <w:t xml:space="preserve"> </w:t>
      </w:r>
      <w:proofErr w:type="spellStart"/>
      <w:r w:rsidR="001851DF">
        <w:rPr>
          <w:b/>
          <w:bCs/>
          <w:color w:val="0000FF"/>
          <w:w w:val="200"/>
          <w:sz w:val="18"/>
          <w:szCs w:val="18"/>
        </w:rPr>
        <w:t>Macris</w:t>
      </w:r>
      <w:proofErr w:type="spellEnd"/>
    </w:p>
    <w:p w:rsidR="00A2003C" w:rsidRDefault="00A2003C" w:rsidP="00A2003C">
      <w:pPr>
        <w:spacing w:line="360" w:lineRule="auto"/>
        <w:ind w:firstLine="567"/>
        <w:jc w:val="both"/>
        <w:rPr>
          <w:b/>
          <w:bCs/>
          <w:color w:val="0000FF"/>
          <w:w w:val="200"/>
          <w:sz w:val="18"/>
          <w:szCs w:val="18"/>
        </w:rPr>
      </w:pPr>
      <w:r>
        <w:rPr>
          <w:b/>
          <w:bCs/>
          <w:color w:val="0000FF"/>
          <w:w w:val="200"/>
          <w:sz w:val="18"/>
          <w:szCs w:val="18"/>
        </w:rPr>
        <w:t xml:space="preserve">           </w:t>
      </w:r>
      <w:r w:rsidR="00461D94">
        <w:rPr>
          <w:b/>
          <w:bCs/>
          <w:color w:val="0000FF"/>
          <w:w w:val="200"/>
          <w:sz w:val="18"/>
          <w:szCs w:val="18"/>
        </w:rPr>
        <w:t>25</w:t>
      </w:r>
      <w:r>
        <w:rPr>
          <w:b/>
          <w:bCs/>
          <w:color w:val="0000FF"/>
          <w:w w:val="200"/>
          <w:sz w:val="18"/>
          <w:szCs w:val="18"/>
        </w:rPr>
        <w:t xml:space="preserve">ª </w:t>
      </w:r>
      <w:r>
        <w:rPr>
          <w:b/>
          <w:bCs/>
          <w:color w:val="800000"/>
          <w:w w:val="200"/>
          <w:sz w:val="18"/>
          <w:szCs w:val="18"/>
        </w:rPr>
        <w:t xml:space="preserve">Sessão </w:t>
      </w:r>
      <w:r w:rsidR="00461D94">
        <w:rPr>
          <w:b/>
          <w:bCs/>
          <w:color w:val="800000"/>
          <w:w w:val="200"/>
          <w:sz w:val="18"/>
          <w:szCs w:val="18"/>
        </w:rPr>
        <w:t>Extrao</w:t>
      </w:r>
      <w:r>
        <w:rPr>
          <w:b/>
          <w:bCs/>
          <w:color w:val="800000"/>
          <w:w w:val="200"/>
          <w:sz w:val="18"/>
          <w:szCs w:val="18"/>
        </w:rPr>
        <w:t xml:space="preserve">rdinária – </w:t>
      </w:r>
      <w:r>
        <w:rPr>
          <w:b/>
          <w:bCs/>
          <w:color w:val="0000FF"/>
          <w:w w:val="200"/>
          <w:sz w:val="18"/>
          <w:szCs w:val="18"/>
        </w:rPr>
        <w:t>2</w:t>
      </w:r>
      <w:r w:rsidR="00461D94">
        <w:rPr>
          <w:b/>
          <w:bCs/>
          <w:color w:val="0000FF"/>
          <w:w w:val="200"/>
          <w:sz w:val="18"/>
          <w:szCs w:val="18"/>
        </w:rPr>
        <w:t>9</w:t>
      </w:r>
      <w:r>
        <w:rPr>
          <w:b/>
          <w:bCs/>
          <w:color w:val="0000FF"/>
          <w:w w:val="200"/>
          <w:sz w:val="18"/>
          <w:szCs w:val="18"/>
        </w:rPr>
        <w:t>/0</w:t>
      </w:r>
      <w:r w:rsidR="00461D94">
        <w:rPr>
          <w:b/>
          <w:bCs/>
          <w:color w:val="0000FF"/>
          <w:w w:val="200"/>
          <w:sz w:val="18"/>
          <w:szCs w:val="18"/>
        </w:rPr>
        <w:t>4</w:t>
      </w:r>
      <w:r>
        <w:rPr>
          <w:b/>
          <w:bCs/>
          <w:color w:val="0000FF"/>
          <w:w w:val="200"/>
          <w:sz w:val="18"/>
          <w:szCs w:val="18"/>
        </w:rPr>
        <w:t>/14</w:t>
      </w:r>
    </w:p>
    <w:p w:rsidR="00A2003C" w:rsidRDefault="00A2003C" w:rsidP="00A2003C">
      <w:pPr>
        <w:spacing w:line="360" w:lineRule="auto"/>
        <w:ind w:firstLine="567"/>
        <w:jc w:val="both"/>
        <w:rPr>
          <w:b/>
          <w:bCs/>
          <w:color w:val="0000FF"/>
          <w:w w:val="200"/>
          <w:sz w:val="18"/>
          <w:szCs w:val="18"/>
        </w:rPr>
      </w:pPr>
      <w:r>
        <w:rPr>
          <w:b/>
          <w:bCs/>
          <w:color w:val="0000FF"/>
          <w:w w:val="200"/>
          <w:sz w:val="18"/>
          <w:szCs w:val="18"/>
        </w:rPr>
        <w:t xml:space="preserve">                        </w:t>
      </w:r>
      <w:r>
        <w:rPr>
          <w:rFonts w:eastAsiaTheme="minorEastAsia"/>
        </w:rPr>
        <w:t>Publicada em 08/05/14</w:t>
      </w:r>
    </w:p>
    <w:p w:rsidR="00A2003C" w:rsidRDefault="00A2003C" w:rsidP="00A2003C">
      <w:pPr>
        <w:spacing w:line="360" w:lineRule="auto"/>
        <w:ind w:firstLine="567"/>
        <w:jc w:val="both"/>
        <w:rPr>
          <w:rFonts w:eastAsiaTheme="minorEastAsia"/>
          <w:b/>
        </w:rPr>
      </w:pPr>
    </w:p>
    <w:p w:rsidR="00A2003C" w:rsidRDefault="00A2003C" w:rsidP="00A2003C">
      <w:pPr>
        <w:spacing w:line="360" w:lineRule="auto"/>
        <w:ind w:firstLine="567"/>
        <w:jc w:val="both"/>
        <w:rPr>
          <w:rFonts w:eastAsiaTheme="minorEastAsia"/>
          <w:b/>
        </w:rPr>
      </w:pPr>
    </w:p>
    <w:p w:rsidR="00A2003C" w:rsidRPr="00A2003C" w:rsidRDefault="00A2003C" w:rsidP="00A2003C">
      <w:pPr>
        <w:spacing w:line="360" w:lineRule="auto"/>
        <w:ind w:firstLine="567"/>
        <w:jc w:val="both"/>
        <w:rPr>
          <w:rFonts w:eastAsiaTheme="minorEastAsia"/>
        </w:rPr>
      </w:pPr>
      <w:r w:rsidRPr="00A2003C">
        <w:rPr>
          <w:rFonts w:eastAsiaTheme="minorEastAsia"/>
          <w:b/>
        </w:rPr>
        <w:t xml:space="preserve">O SR. JOSÉ BITTENCOURT - PSD - </w:t>
      </w:r>
      <w:r w:rsidRPr="00A2003C">
        <w:rPr>
          <w:rFonts w:eastAsiaTheme="minorEastAsia"/>
        </w:rPr>
        <w:t xml:space="preserve">PARA QUESTÃO DE ORDEM - </w:t>
      </w:r>
      <w:proofErr w:type="gramStart"/>
      <w:r w:rsidRPr="00A2003C">
        <w:rPr>
          <w:rFonts w:eastAsiaTheme="minorEastAsia"/>
        </w:rPr>
        <w:t>Sr.</w:t>
      </w:r>
      <w:proofErr w:type="gramEnd"/>
      <w:r w:rsidRPr="00A2003C">
        <w:rPr>
          <w:rFonts w:eastAsiaTheme="minorEastAsia"/>
        </w:rPr>
        <w:t xml:space="preserve"> Presidente, nos termos dos </w:t>
      </w:r>
      <w:proofErr w:type="spellStart"/>
      <w:r w:rsidRPr="00A2003C">
        <w:rPr>
          <w:rFonts w:eastAsiaTheme="minorEastAsia"/>
        </w:rPr>
        <w:t>Arts</w:t>
      </w:r>
      <w:proofErr w:type="spellEnd"/>
      <w:r w:rsidRPr="00A2003C">
        <w:rPr>
          <w:rFonts w:eastAsiaTheme="minorEastAsia"/>
        </w:rPr>
        <w:t xml:space="preserve">. 260 e 261 do Regimento Interno da </w:t>
      </w:r>
      <w:proofErr w:type="spellStart"/>
      <w:r w:rsidRPr="00A2003C">
        <w:rPr>
          <w:rFonts w:eastAsiaTheme="minorEastAsia"/>
        </w:rPr>
        <w:t>Assembleia</w:t>
      </w:r>
      <w:proofErr w:type="spellEnd"/>
      <w:proofErr w:type="gramStart"/>
      <w:r w:rsidRPr="00A2003C">
        <w:rPr>
          <w:rFonts w:eastAsiaTheme="minorEastAsia"/>
        </w:rPr>
        <w:t xml:space="preserve"> </w:t>
      </w:r>
      <w:r>
        <w:rPr>
          <w:rFonts w:eastAsiaTheme="minorEastAsia"/>
        </w:rPr>
        <w:t xml:space="preserve"> </w:t>
      </w:r>
      <w:proofErr w:type="gramEnd"/>
      <w:r>
        <w:rPr>
          <w:rFonts w:eastAsiaTheme="minorEastAsia"/>
        </w:rPr>
        <w:t xml:space="preserve">Publicada em 08/05/14 </w:t>
      </w:r>
      <w:r w:rsidRPr="00A2003C">
        <w:rPr>
          <w:rFonts w:eastAsiaTheme="minorEastAsia"/>
        </w:rPr>
        <w:t xml:space="preserve">Legislativa apresento, subscrevendo o líder da bancada do PSDB, a presente Questão de Ordem, que tem por objetivo obter esclarecimentos sobre o uso da palavra pelo Art. 82 do nosso Regimento Interno, nas sessões extraordinárias. </w:t>
      </w:r>
    </w:p>
    <w:p w:rsidR="00A2003C" w:rsidRPr="00A2003C" w:rsidRDefault="00A2003C" w:rsidP="00A2003C">
      <w:pPr>
        <w:spacing w:line="360" w:lineRule="auto"/>
        <w:ind w:firstLine="567"/>
        <w:jc w:val="both"/>
        <w:rPr>
          <w:rFonts w:eastAsiaTheme="minorEastAsia"/>
        </w:rPr>
      </w:pPr>
      <w:r w:rsidRPr="00A2003C">
        <w:rPr>
          <w:rFonts w:eastAsiaTheme="minorEastAsia"/>
        </w:rPr>
        <w:t>Semelhantes esclarecimentos se prendem ao fato de que se tem usado sistematicamente nas Sessões Extraordinárias o uso do artigo 82 do nosso Regimento, por tempo não superior a 5 minutos improrrogáveis, quando não houver orador na tribuna, resultando na procrastinação dos trabalhos legislativos já iniciados o processo de discussão.</w:t>
      </w:r>
    </w:p>
    <w:p w:rsidR="00A2003C" w:rsidRPr="00A2003C" w:rsidRDefault="00A2003C" w:rsidP="00A2003C">
      <w:pPr>
        <w:spacing w:line="360" w:lineRule="auto"/>
        <w:ind w:firstLine="567"/>
        <w:jc w:val="both"/>
        <w:rPr>
          <w:rFonts w:eastAsiaTheme="minorEastAsia"/>
        </w:rPr>
      </w:pPr>
      <w:r w:rsidRPr="00A2003C">
        <w:rPr>
          <w:rFonts w:eastAsiaTheme="minorEastAsia"/>
        </w:rPr>
        <w:t>Desse modo, o uso da palavra pelo artigo 82, nas Sessões Extraordinárias, tem afrontado o dispositivo regimental previsto no Parágrafo Único, do artigo 102, do nosso Regimento Interno, trazendo, assim, divergência de interpretação nos trabalhos legislativos, quando da atuação dos parlamentares em Plenário, motivo pelo qual se torna necessário destinar as Sessões Extraordinárias especificamente no emprego da apreciação da matéria objeto da convocação.</w:t>
      </w:r>
    </w:p>
    <w:p w:rsidR="00A2003C" w:rsidRPr="00A2003C" w:rsidRDefault="00A2003C" w:rsidP="00A2003C">
      <w:pPr>
        <w:spacing w:line="360" w:lineRule="auto"/>
        <w:ind w:firstLine="567"/>
        <w:jc w:val="both"/>
        <w:rPr>
          <w:rFonts w:eastAsiaTheme="minorEastAsia"/>
        </w:rPr>
      </w:pPr>
      <w:r w:rsidRPr="00A2003C">
        <w:rPr>
          <w:rFonts w:eastAsiaTheme="minorEastAsia"/>
        </w:rPr>
        <w:t xml:space="preserve">Assim, apresentamos a presente questão de ordem, no sentido de se indagar a </w:t>
      </w:r>
      <w:proofErr w:type="spellStart"/>
      <w:r w:rsidRPr="00A2003C">
        <w:rPr>
          <w:rFonts w:eastAsiaTheme="minorEastAsia"/>
        </w:rPr>
        <w:t>V.Exa</w:t>
      </w:r>
      <w:proofErr w:type="gramStart"/>
      <w:r w:rsidRPr="00A2003C">
        <w:rPr>
          <w:rFonts w:eastAsiaTheme="minorEastAsia"/>
        </w:rPr>
        <w:t>.,</w:t>
      </w:r>
      <w:proofErr w:type="spellEnd"/>
      <w:proofErr w:type="gramEnd"/>
      <w:r w:rsidRPr="00A2003C">
        <w:rPr>
          <w:rFonts w:eastAsiaTheme="minorEastAsia"/>
        </w:rPr>
        <w:t xml:space="preserve"> a validade ou não do uso do artigo 82 nas Sessões Extraordinárias deste Augusto Poder, à luz do artigo 102, Parágrafo Único, do nosso Regimento Interno Consolidado.</w:t>
      </w:r>
    </w:p>
    <w:p w:rsidR="00A2003C" w:rsidRPr="00A2003C" w:rsidRDefault="00A2003C" w:rsidP="00A2003C">
      <w:pPr>
        <w:spacing w:line="360" w:lineRule="auto"/>
        <w:ind w:firstLine="567"/>
        <w:jc w:val="both"/>
        <w:rPr>
          <w:rFonts w:eastAsiaTheme="minorEastAsia"/>
        </w:rPr>
      </w:pPr>
      <w:r w:rsidRPr="00A2003C">
        <w:rPr>
          <w:rFonts w:eastAsiaTheme="minorEastAsia"/>
        </w:rPr>
        <w:t>Sala das Sessões</w:t>
      </w:r>
    </w:p>
    <w:p w:rsidR="00A2003C" w:rsidRPr="00A2003C" w:rsidRDefault="00A2003C" w:rsidP="00A2003C">
      <w:pPr>
        <w:spacing w:line="360" w:lineRule="auto"/>
        <w:ind w:firstLine="567"/>
        <w:jc w:val="both"/>
        <w:rPr>
          <w:rFonts w:eastAsiaTheme="minorEastAsia"/>
        </w:rPr>
      </w:pPr>
      <w:r w:rsidRPr="00A2003C">
        <w:rPr>
          <w:rFonts w:eastAsiaTheme="minorEastAsia"/>
        </w:rPr>
        <w:t xml:space="preserve">Deputado </w:t>
      </w:r>
      <w:proofErr w:type="spellStart"/>
      <w:r w:rsidRPr="00A2003C">
        <w:rPr>
          <w:rFonts w:eastAsiaTheme="minorEastAsia"/>
          <w:b/>
          <w:sz w:val="32"/>
          <w:szCs w:val="32"/>
        </w:rPr>
        <w:t>Cauê</w:t>
      </w:r>
      <w:proofErr w:type="spellEnd"/>
      <w:r w:rsidRPr="00A2003C">
        <w:rPr>
          <w:rFonts w:eastAsiaTheme="minorEastAsia"/>
          <w:b/>
          <w:sz w:val="32"/>
          <w:szCs w:val="32"/>
        </w:rPr>
        <w:t xml:space="preserve"> </w:t>
      </w:r>
      <w:proofErr w:type="spellStart"/>
      <w:r w:rsidRPr="00A2003C">
        <w:rPr>
          <w:rFonts w:eastAsiaTheme="minorEastAsia"/>
          <w:b/>
          <w:sz w:val="32"/>
          <w:szCs w:val="32"/>
        </w:rPr>
        <w:t>Macris</w:t>
      </w:r>
      <w:proofErr w:type="spellEnd"/>
      <w:r w:rsidRPr="00A2003C">
        <w:rPr>
          <w:rFonts w:eastAsiaTheme="minorEastAsia"/>
        </w:rPr>
        <w:t xml:space="preserve"> - líder da Bancada do PSDB.</w:t>
      </w:r>
    </w:p>
    <w:p w:rsidR="00A2003C" w:rsidRPr="00A2003C" w:rsidRDefault="00A2003C" w:rsidP="00A2003C">
      <w:pPr>
        <w:spacing w:line="360" w:lineRule="auto"/>
        <w:ind w:firstLine="567"/>
        <w:jc w:val="both"/>
        <w:rPr>
          <w:rFonts w:eastAsiaTheme="minorEastAsia"/>
        </w:rPr>
      </w:pPr>
      <w:r w:rsidRPr="00A2003C">
        <w:rPr>
          <w:rFonts w:eastAsiaTheme="minorEastAsia"/>
        </w:rPr>
        <w:t xml:space="preserve">Essa é a questão de ordem, e rogamos que ela </w:t>
      </w:r>
      <w:proofErr w:type="gramStart"/>
      <w:r w:rsidRPr="00A2003C">
        <w:rPr>
          <w:rFonts w:eastAsiaTheme="minorEastAsia"/>
        </w:rPr>
        <w:t>seja</w:t>
      </w:r>
      <w:proofErr w:type="gramEnd"/>
      <w:r w:rsidRPr="00A2003C">
        <w:rPr>
          <w:rFonts w:eastAsiaTheme="minorEastAsia"/>
        </w:rPr>
        <w:t xml:space="preserve"> respondida oportunamente e com brevidade.</w:t>
      </w:r>
    </w:p>
    <w:p w:rsidR="00C767DF" w:rsidRDefault="00C767DF"/>
    <w:sectPr w:rsidR="00C767DF" w:rsidSect="00C767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2003C"/>
    <w:rsid w:val="001851DF"/>
    <w:rsid w:val="00461D94"/>
    <w:rsid w:val="00487A13"/>
    <w:rsid w:val="008C513D"/>
    <w:rsid w:val="00A2003C"/>
    <w:rsid w:val="00C767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13"/>
    <w:rPr>
      <w:sz w:val="24"/>
      <w:szCs w:val="24"/>
    </w:rPr>
  </w:style>
  <w:style w:type="paragraph" w:styleId="Ttulo1">
    <w:name w:val="heading 1"/>
    <w:basedOn w:val="Normal"/>
    <w:next w:val="Normal"/>
    <w:link w:val="Ttulo1Char"/>
    <w:qFormat/>
    <w:rsid w:val="00487A13"/>
    <w:pPr>
      <w:keepNext/>
      <w:outlineLvl w:val="0"/>
    </w:pPr>
    <w:rPr>
      <w:b/>
      <w:bCs/>
      <w:sz w:val="28"/>
    </w:rPr>
  </w:style>
  <w:style w:type="paragraph" w:styleId="Ttulo2">
    <w:name w:val="heading 2"/>
    <w:basedOn w:val="Normal"/>
    <w:next w:val="Normal"/>
    <w:link w:val="Ttulo2Char"/>
    <w:qFormat/>
    <w:rsid w:val="00487A13"/>
    <w:pPr>
      <w:keepNext/>
      <w:outlineLvl w:val="1"/>
    </w:pPr>
    <w:rPr>
      <w:b/>
      <w:bCs/>
      <w:sz w:val="28"/>
      <w:u w:val="single"/>
    </w:rPr>
  </w:style>
  <w:style w:type="paragraph" w:styleId="Ttulo3">
    <w:name w:val="heading 3"/>
    <w:basedOn w:val="Normal"/>
    <w:next w:val="Normal"/>
    <w:link w:val="Ttulo3Char"/>
    <w:qFormat/>
    <w:rsid w:val="00487A13"/>
    <w:pPr>
      <w:keepNext/>
      <w:jc w:val="center"/>
      <w:outlineLvl w:val="2"/>
    </w:pPr>
    <w:rPr>
      <w:b/>
      <w:bCs/>
      <w:sz w:val="28"/>
    </w:rPr>
  </w:style>
  <w:style w:type="paragraph" w:styleId="Ttulo4">
    <w:name w:val="heading 4"/>
    <w:basedOn w:val="Normal"/>
    <w:next w:val="Normal"/>
    <w:link w:val="Ttulo4Char"/>
    <w:qFormat/>
    <w:rsid w:val="00487A13"/>
    <w:pPr>
      <w:keepNext/>
      <w:jc w:val="both"/>
      <w:outlineLvl w:val="3"/>
    </w:pPr>
    <w:rPr>
      <w:b/>
      <w:bCs/>
      <w:sz w:val="28"/>
    </w:rPr>
  </w:style>
  <w:style w:type="paragraph" w:styleId="Ttulo5">
    <w:name w:val="heading 5"/>
    <w:basedOn w:val="Normal"/>
    <w:next w:val="Normal"/>
    <w:link w:val="Ttulo5Char"/>
    <w:qFormat/>
    <w:rsid w:val="00487A13"/>
    <w:pPr>
      <w:keepNext/>
      <w:jc w:val="center"/>
      <w:outlineLvl w:val="4"/>
    </w:pPr>
    <w:rPr>
      <w:sz w:val="28"/>
    </w:rPr>
  </w:style>
  <w:style w:type="paragraph" w:styleId="Ttulo6">
    <w:name w:val="heading 6"/>
    <w:basedOn w:val="Normal"/>
    <w:next w:val="Normal"/>
    <w:link w:val="Ttulo6Char"/>
    <w:qFormat/>
    <w:rsid w:val="00487A13"/>
    <w:pPr>
      <w:keepNext/>
      <w:outlineLvl w:val="5"/>
    </w:pPr>
    <w:rPr>
      <w:b/>
      <w:bCs/>
    </w:rPr>
  </w:style>
  <w:style w:type="paragraph" w:styleId="Ttulo7">
    <w:name w:val="heading 7"/>
    <w:basedOn w:val="Normal"/>
    <w:next w:val="Normal"/>
    <w:link w:val="Ttulo7Char"/>
    <w:qFormat/>
    <w:rsid w:val="00487A13"/>
    <w:pPr>
      <w:keepNext/>
      <w:jc w:val="center"/>
      <w:outlineLvl w:val="6"/>
    </w:pPr>
    <w:rPr>
      <w:b/>
      <w:bCs/>
    </w:rPr>
  </w:style>
  <w:style w:type="paragraph" w:styleId="Ttulo8">
    <w:name w:val="heading 8"/>
    <w:basedOn w:val="Normal"/>
    <w:next w:val="Normal"/>
    <w:link w:val="Ttulo8Char"/>
    <w:qFormat/>
    <w:rsid w:val="00487A13"/>
    <w:pPr>
      <w:keepNext/>
      <w:jc w:val="center"/>
      <w:outlineLvl w:val="7"/>
    </w:pPr>
    <w:rPr>
      <w:b/>
      <w:bCs/>
      <w:sz w:val="22"/>
    </w:rPr>
  </w:style>
  <w:style w:type="paragraph" w:styleId="Ttulo9">
    <w:name w:val="heading 9"/>
    <w:basedOn w:val="Normal"/>
    <w:next w:val="Normal"/>
    <w:link w:val="Ttulo9Char"/>
    <w:qFormat/>
    <w:rsid w:val="00487A13"/>
    <w:pPr>
      <w:keepNext/>
      <w:jc w:val="center"/>
      <w:outlineLvl w:val="8"/>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7A13"/>
    <w:rPr>
      <w:b/>
      <w:bCs/>
      <w:sz w:val="28"/>
      <w:szCs w:val="24"/>
    </w:rPr>
  </w:style>
  <w:style w:type="character" w:customStyle="1" w:styleId="Ttulo2Char">
    <w:name w:val="Título 2 Char"/>
    <w:basedOn w:val="Fontepargpadro"/>
    <w:link w:val="Ttulo2"/>
    <w:rsid w:val="00487A13"/>
    <w:rPr>
      <w:b/>
      <w:bCs/>
      <w:sz w:val="28"/>
      <w:szCs w:val="24"/>
      <w:u w:val="single"/>
    </w:rPr>
  </w:style>
  <w:style w:type="character" w:customStyle="1" w:styleId="Ttulo3Char">
    <w:name w:val="Título 3 Char"/>
    <w:basedOn w:val="Fontepargpadro"/>
    <w:link w:val="Ttulo3"/>
    <w:rsid w:val="00487A13"/>
    <w:rPr>
      <w:b/>
      <w:bCs/>
      <w:sz w:val="28"/>
      <w:szCs w:val="24"/>
    </w:rPr>
  </w:style>
  <w:style w:type="character" w:customStyle="1" w:styleId="Ttulo4Char">
    <w:name w:val="Título 4 Char"/>
    <w:basedOn w:val="Fontepargpadro"/>
    <w:link w:val="Ttulo4"/>
    <w:rsid w:val="00487A13"/>
    <w:rPr>
      <w:b/>
      <w:bCs/>
      <w:sz w:val="28"/>
      <w:szCs w:val="24"/>
    </w:rPr>
  </w:style>
  <w:style w:type="character" w:customStyle="1" w:styleId="Ttulo5Char">
    <w:name w:val="Título 5 Char"/>
    <w:basedOn w:val="Fontepargpadro"/>
    <w:link w:val="Ttulo5"/>
    <w:rsid w:val="00487A13"/>
    <w:rPr>
      <w:sz w:val="28"/>
      <w:szCs w:val="24"/>
    </w:rPr>
  </w:style>
  <w:style w:type="character" w:customStyle="1" w:styleId="Ttulo6Char">
    <w:name w:val="Título 6 Char"/>
    <w:basedOn w:val="Fontepargpadro"/>
    <w:link w:val="Ttulo6"/>
    <w:rsid w:val="00487A13"/>
    <w:rPr>
      <w:b/>
      <w:bCs/>
      <w:sz w:val="24"/>
      <w:szCs w:val="24"/>
    </w:rPr>
  </w:style>
  <w:style w:type="character" w:customStyle="1" w:styleId="Ttulo7Char">
    <w:name w:val="Título 7 Char"/>
    <w:basedOn w:val="Fontepargpadro"/>
    <w:link w:val="Ttulo7"/>
    <w:rsid w:val="00487A13"/>
    <w:rPr>
      <w:b/>
      <w:bCs/>
      <w:sz w:val="24"/>
      <w:szCs w:val="24"/>
    </w:rPr>
  </w:style>
  <w:style w:type="character" w:customStyle="1" w:styleId="Ttulo8Char">
    <w:name w:val="Título 8 Char"/>
    <w:basedOn w:val="Fontepargpadro"/>
    <w:link w:val="Ttulo8"/>
    <w:rsid w:val="00487A13"/>
    <w:rPr>
      <w:b/>
      <w:bCs/>
      <w:sz w:val="22"/>
      <w:szCs w:val="24"/>
    </w:rPr>
  </w:style>
  <w:style w:type="character" w:customStyle="1" w:styleId="Ttulo9Char">
    <w:name w:val="Título 9 Char"/>
    <w:basedOn w:val="Fontepargpadro"/>
    <w:link w:val="Ttulo9"/>
    <w:rsid w:val="00487A13"/>
    <w:rPr>
      <w:b/>
      <w:bCs/>
      <w:sz w:val="24"/>
      <w:szCs w:val="24"/>
      <w:u w:val="single"/>
    </w:rPr>
  </w:style>
  <w:style w:type="character" w:styleId="Forte">
    <w:name w:val="Strong"/>
    <w:basedOn w:val="Fontepargpadro"/>
    <w:qFormat/>
    <w:rsid w:val="00487A13"/>
    <w:rPr>
      <w:b/>
      <w:bCs/>
    </w:rPr>
  </w:style>
  <w:style w:type="character" w:styleId="nfase">
    <w:name w:val="Emphasis"/>
    <w:basedOn w:val="Fontepargpadro"/>
    <w:qFormat/>
    <w:rsid w:val="00487A13"/>
    <w:rPr>
      <w:i/>
      <w:iCs/>
    </w:rPr>
  </w:style>
  <w:style w:type="paragraph" w:customStyle="1" w:styleId="Orador">
    <w:name w:val="Orador"/>
    <w:rsid w:val="00A2003C"/>
    <w:pPr>
      <w:widowControl w:val="0"/>
      <w:autoSpaceDE w:val="0"/>
      <w:autoSpaceDN w:val="0"/>
      <w:spacing w:before="18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990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2014-08-29T20:45:00Z</dcterms:created>
  <dcterms:modified xsi:type="dcterms:W3CDTF">2014-08-29T20:57:00Z</dcterms:modified>
</cp:coreProperties>
</file>