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C85" w:rsidRPr="002C688C" w:rsidRDefault="00362C85" w:rsidP="00F135DC">
      <w:pPr>
        <w:pStyle w:val="Ttulo6"/>
        <w:spacing w:line="360" w:lineRule="auto"/>
        <w:ind w:left="0" w:right="-1" w:hanging="1"/>
        <w:rPr>
          <w:rFonts w:asciiTheme="minorHAnsi" w:hAnsiTheme="minorHAnsi" w:cstheme="minorHAnsi"/>
          <w:sz w:val="20"/>
          <w:szCs w:val="20"/>
        </w:rPr>
      </w:pPr>
      <w:bookmarkStart w:id="0" w:name="_GoBack"/>
      <w:r w:rsidRPr="002C688C">
        <w:rPr>
          <w:rFonts w:asciiTheme="minorHAnsi" w:hAnsiTheme="minorHAnsi" w:cstheme="minorHAnsi"/>
          <w:color w:val="231F20"/>
          <w:sz w:val="20"/>
          <w:szCs w:val="20"/>
        </w:rPr>
        <w:t xml:space="preserve">MODELO – VOTO VENCEDOR DA COMISSÃO DE </w:t>
      </w:r>
      <w:r w:rsidRPr="002C688C">
        <w:rPr>
          <w:rFonts w:asciiTheme="minorHAnsi" w:hAnsiTheme="minorHAnsi" w:cstheme="minorHAnsi"/>
          <w:color w:val="231F20"/>
          <w:spacing w:val="-2"/>
          <w:sz w:val="20"/>
          <w:szCs w:val="20"/>
        </w:rPr>
        <w:t>CONSTITUIÇÃO,</w:t>
      </w:r>
      <w:r w:rsidR="002C688C" w:rsidRPr="002C688C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2C688C">
        <w:rPr>
          <w:rFonts w:asciiTheme="minorHAnsi" w:hAnsiTheme="minorHAnsi" w:cstheme="minorHAnsi"/>
          <w:color w:val="231F20"/>
          <w:spacing w:val="-2"/>
          <w:sz w:val="20"/>
          <w:szCs w:val="20"/>
        </w:rPr>
        <w:t>JUSTIÇA</w:t>
      </w:r>
      <w:r w:rsidRPr="002C688C">
        <w:rPr>
          <w:rFonts w:asciiTheme="minorHAnsi" w:hAnsiTheme="minorHAnsi" w:cstheme="minorHAnsi"/>
          <w:color w:val="231F20"/>
          <w:spacing w:val="-12"/>
          <w:sz w:val="20"/>
          <w:szCs w:val="20"/>
        </w:rPr>
        <w:t xml:space="preserve"> </w:t>
      </w:r>
      <w:r w:rsidRPr="002C688C">
        <w:rPr>
          <w:rFonts w:asciiTheme="minorHAnsi" w:hAnsiTheme="minorHAnsi" w:cstheme="minorHAnsi"/>
          <w:color w:val="231F20"/>
          <w:spacing w:val="-2"/>
          <w:sz w:val="20"/>
          <w:szCs w:val="20"/>
        </w:rPr>
        <w:t>E REDAÇÃO, FAVORÁVEL</w:t>
      </w:r>
      <w:r w:rsidRPr="002C688C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2C688C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À </w:t>
      </w:r>
      <w:r w:rsidRPr="002C688C">
        <w:rPr>
          <w:rFonts w:asciiTheme="minorHAnsi" w:hAnsiTheme="minorHAnsi" w:cstheme="minorHAnsi"/>
          <w:color w:val="231F20"/>
          <w:sz w:val="20"/>
          <w:szCs w:val="20"/>
        </w:rPr>
        <w:t>APROVAÇÃO DO PROJETO</w:t>
      </w:r>
    </w:p>
    <w:p w:rsidR="00362C85" w:rsidRPr="002C688C" w:rsidRDefault="00362C85" w:rsidP="00F135DC">
      <w:pPr>
        <w:pStyle w:val="Corpodetexto"/>
        <w:spacing w:line="360" w:lineRule="auto"/>
        <w:ind w:right="-1"/>
        <w:rPr>
          <w:rFonts w:asciiTheme="minorHAnsi" w:hAnsiTheme="minorHAnsi" w:cstheme="minorHAnsi"/>
          <w:b/>
        </w:rPr>
      </w:pPr>
    </w:p>
    <w:p w:rsidR="00362C85" w:rsidRPr="002C688C" w:rsidRDefault="00362C85" w:rsidP="00F135DC">
      <w:pPr>
        <w:pStyle w:val="Ttulo8"/>
        <w:spacing w:line="360" w:lineRule="auto"/>
        <w:ind w:left="0" w:right="-1"/>
        <w:rPr>
          <w:rFonts w:asciiTheme="minorHAnsi" w:hAnsiTheme="minorHAnsi" w:cstheme="minorHAnsi"/>
        </w:rPr>
      </w:pPr>
      <w:r w:rsidRPr="002C688C">
        <w:rPr>
          <w:rFonts w:asciiTheme="minorHAnsi" w:hAnsiTheme="minorHAnsi" w:cstheme="minorHAnsi"/>
          <w:color w:val="231F20"/>
        </w:rPr>
        <w:t>VOTO</w:t>
      </w:r>
      <w:r w:rsidRPr="002C688C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2C688C">
        <w:rPr>
          <w:rFonts w:asciiTheme="minorHAnsi" w:hAnsiTheme="minorHAnsi" w:cstheme="minorHAnsi"/>
          <w:color w:val="231F20"/>
          <w:spacing w:val="-2"/>
        </w:rPr>
        <w:t>VENCEDOR</w:t>
      </w:r>
    </w:p>
    <w:p w:rsidR="00362C85" w:rsidRPr="002C688C" w:rsidRDefault="00362C85" w:rsidP="00F135DC">
      <w:pPr>
        <w:pStyle w:val="Corpodetexto"/>
        <w:spacing w:line="360" w:lineRule="auto"/>
        <w:ind w:right="-1"/>
        <w:rPr>
          <w:rFonts w:asciiTheme="minorHAnsi" w:hAnsiTheme="minorHAnsi" w:cstheme="minorHAnsi"/>
          <w:b/>
        </w:rPr>
      </w:pPr>
    </w:p>
    <w:p w:rsidR="00362C85" w:rsidRPr="002C688C" w:rsidRDefault="00362C85" w:rsidP="00F135DC">
      <w:pPr>
        <w:spacing w:after="0" w:line="360" w:lineRule="auto"/>
        <w:ind w:right="-1"/>
        <w:rPr>
          <w:rFonts w:cstheme="minorHAnsi"/>
          <w:b/>
          <w:sz w:val="20"/>
          <w:szCs w:val="20"/>
        </w:rPr>
      </w:pPr>
      <w:r w:rsidRPr="002C688C">
        <w:rPr>
          <w:rFonts w:cstheme="minorHAnsi"/>
          <w:b/>
          <w:color w:val="231F20"/>
          <w:sz w:val="20"/>
          <w:szCs w:val="20"/>
        </w:rPr>
        <w:t>DA</w:t>
      </w:r>
      <w:r w:rsidRPr="002C688C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2C688C">
        <w:rPr>
          <w:rFonts w:cstheme="minorHAnsi"/>
          <w:b/>
          <w:color w:val="231F20"/>
          <w:sz w:val="20"/>
          <w:szCs w:val="20"/>
        </w:rPr>
        <w:t>COMISSÃO DE CONSTITUIÇÃO, JUSTIÇA</w:t>
      </w:r>
      <w:r w:rsidRPr="002C688C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2C688C">
        <w:rPr>
          <w:rFonts w:cstheme="minorHAnsi"/>
          <w:b/>
          <w:color w:val="231F20"/>
          <w:sz w:val="20"/>
          <w:szCs w:val="20"/>
        </w:rPr>
        <w:t>E REDAÇÃO SOBRE O PROJETO DE LEI Nº ..., DE ...</w:t>
      </w:r>
    </w:p>
    <w:p w:rsidR="00362C85" w:rsidRPr="002C688C" w:rsidRDefault="00362C85" w:rsidP="00F135DC">
      <w:pPr>
        <w:pStyle w:val="Corpodetexto"/>
        <w:spacing w:line="360" w:lineRule="auto"/>
        <w:ind w:right="-1"/>
        <w:rPr>
          <w:rFonts w:asciiTheme="minorHAnsi" w:hAnsiTheme="minorHAnsi" w:cstheme="minorHAnsi"/>
          <w:b/>
        </w:rPr>
      </w:pPr>
    </w:p>
    <w:p w:rsidR="00362C85" w:rsidRPr="002C688C" w:rsidRDefault="00362C85" w:rsidP="00F135DC">
      <w:pPr>
        <w:pStyle w:val="Corpodetexto"/>
        <w:spacing w:line="360" w:lineRule="auto"/>
        <w:ind w:right="-1" w:firstLine="709"/>
        <w:jc w:val="both"/>
        <w:rPr>
          <w:rFonts w:asciiTheme="minorHAnsi" w:hAnsiTheme="minorHAnsi" w:cstheme="minorHAnsi"/>
        </w:rPr>
      </w:pPr>
      <w:r w:rsidRPr="002C688C">
        <w:rPr>
          <w:rFonts w:asciiTheme="minorHAnsi" w:hAnsiTheme="minorHAnsi" w:cstheme="minorHAnsi"/>
          <w:color w:val="231F20"/>
        </w:rPr>
        <w:t xml:space="preserve">De autoria do(a) Deputado(a) ..., o projeto em epígrafe dispõe sobre ... </w:t>
      </w:r>
      <w:r w:rsidRPr="002C688C">
        <w:rPr>
          <w:rFonts w:asciiTheme="minorHAnsi" w:hAnsiTheme="minorHAnsi" w:cstheme="minorHAnsi"/>
          <w:color w:val="231F20"/>
          <w:spacing w:val="-10"/>
        </w:rPr>
        <w:t>.</w:t>
      </w:r>
    </w:p>
    <w:p w:rsidR="00362C85" w:rsidRPr="002C688C" w:rsidRDefault="00362C85" w:rsidP="00F135DC">
      <w:pPr>
        <w:pStyle w:val="Corpodetexto"/>
        <w:spacing w:line="360" w:lineRule="auto"/>
        <w:ind w:right="-1" w:firstLine="709"/>
        <w:jc w:val="both"/>
        <w:rPr>
          <w:rFonts w:asciiTheme="minorHAnsi" w:hAnsiTheme="minorHAnsi" w:cstheme="minorHAnsi"/>
        </w:rPr>
      </w:pPr>
      <w:r w:rsidRPr="002C688C">
        <w:rPr>
          <w:rFonts w:asciiTheme="minorHAnsi" w:hAnsiTheme="minorHAnsi" w:cstheme="minorHAnsi"/>
          <w:color w:val="231F20"/>
        </w:rPr>
        <w:t>Nos termos regimentais, a presente proposição esteve em pauta nos dias correspondentes às ...ª a ...ª Sessões Ordinárias (de ...a .../.../... ), não recebendo emendas ou substitutivos.</w:t>
      </w:r>
    </w:p>
    <w:p w:rsidR="00362C85" w:rsidRPr="002C688C" w:rsidRDefault="00362C85" w:rsidP="00F135DC">
      <w:pPr>
        <w:pStyle w:val="Corpodetexto"/>
        <w:spacing w:line="360" w:lineRule="auto"/>
        <w:ind w:right="-1" w:firstLine="709"/>
        <w:jc w:val="both"/>
        <w:rPr>
          <w:rFonts w:asciiTheme="minorHAnsi" w:hAnsiTheme="minorHAnsi" w:cstheme="minorHAnsi"/>
        </w:rPr>
      </w:pPr>
      <w:r w:rsidRPr="002C688C">
        <w:rPr>
          <w:rFonts w:asciiTheme="minorHAnsi" w:hAnsiTheme="minorHAnsi" w:cstheme="minorHAnsi"/>
          <w:color w:val="231F20"/>
        </w:rPr>
        <w:t>Remetida</w:t>
      </w:r>
      <w:r w:rsidRPr="002C688C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C688C">
        <w:rPr>
          <w:rFonts w:asciiTheme="minorHAnsi" w:hAnsiTheme="minorHAnsi" w:cstheme="minorHAnsi"/>
          <w:color w:val="231F20"/>
        </w:rPr>
        <w:t>a</w:t>
      </w:r>
      <w:r w:rsidRPr="002C688C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C688C">
        <w:rPr>
          <w:rFonts w:asciiTheme="minorHAnsi" w:hAnsiTheme="minorHAnsi" w:cstheme="minorHAnsi"/>
          <w:color w:val="231F20"/>
        </w:rPr>
        <w:t>proposição</w:t>
      </w:r>
      <w:r w:rsidRPr="002C688C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C688C">
        <w:rPr>
          <w:rFonts w:asciiTheme="minorHAnsi" w:hAnsiTheme="minorHAnsi" w:cstheme="minorHAnsi"/>
          <w:color w:val="231F20"/>
        </w:rPr>
        <w:t>a</w:t>
      </w:r>
      <w:r w:rsidRPr="002C688C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C688C">
        <w:rPr>
          <w:rFonts w:asciiTheme="minorHAnsi" w:hAnsiTheme="minorHAnsi" w:cstheme="minorHAnsi"/>
          <w:color w:val="231F20"/>
        </w:rPr>
        <w:t>esta</w:t>
      </w:r>
      <w:r w:rsidRPr="002C688C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C688C">
        <w:rPr>
          <w:rFonts w:asciiTheme="minorHAnsi" w:hAnsiTheme="minorHAnsi" w:cstheme="minorHAnsi"/>
          <w:color w:val="231F20"/>
        </w:rPr>
        <w:t>Comissão</w:t>
      </w:r>
      <w:r w:rsidRPr="002C688C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C688C">
        <w:rPr>
          <w:rFonts w:asciiTheme="minorHAnsi" w:hAnsiTheme="minorHAnsi" w:cstheme="minorHAnsi"/>
          <w:color w:val="231F20"/>
        </w:rPr>
        <w:t>de</w:t>
      </w:r>
      <w:r w:rsidRPr="002C688C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C688C">
        <w:rPr>
          <w:rFonts w:asciiTheme="minorHAnsi" w:hAnsiTheme="minorHAnsi" w:cstheme="minorHAnsi"/>
          <w:color w:val="231F20"/>
        </w:rPr>
        <w:t>Constituição,</w:t>
      </w:r>
      <w:r w:rsidRPr="002C688C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C688C">
        <w:rPr>
          <w:rFonts w:asciiTheme="minorHAnsi" w:hAnsiTheme="minorHAnsi" w:cstheme="minorHAnsi"/>
          <w:color w:val="231F20"/>
        </w:rPr>
        <w:t>Justiça</w:t>
      </w:r>
      <w:r w:rsidRPr="002C688C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C688C">
        <w:rPr>
          <w:rFonts w:asciiTheme="minorHAnsi" w:hAnsiTheme="minorHAnsi" w:cstheme="minorHAnsi"/>
          <w:color w:val="231F20"/>
        </w:rPr>
        <w:t>e</w:t>
      </w:r>
      <w:r w:rsidRPr="002C688C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C688C">
        <w:rPr>
          <w:rFonts w:asciiTheme="minorHAnsi" w:hAnsiTheme="minorHAnsi" w:cstheme="minorHAnsi"/>
          <w:color w:val="231F20"/>
        </w:rPr>
        <w:t>Redação para análise da matéria, foi designado(a) Relator(a) o(a) Deputado(a) ...,</w:t>
      </w:r>
      <w:r w:rsidRPr="002C688C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2C688C">
        <w:rPr>
          <w:rFonts w:asciiTheme="minorHAnsi" w:hAnsiTheme="minorHAnsi" w:cstheme="minorHAnsi"/>
          <w:color w:val="231F20"/>
        </w:rPr>
        <w:t>que se manifestou contrariamente à aprovação do projeto (fls</w:t>
      </w:r>
      <w:r w:rsidR="002C688C">
        <w:rPr>
          <w:rFonts w:asciiTheme="minorHAnsi" w:hAnsiTheme="minorHAnsi" w:cstheme="minorHAnsi"/>
          <w:color w:val="231F20"/>
        </w:rPr>
        <w:t>. ...</w:t>
      </w:r>
      <w:r w:rsidRPr="002C688C">
        <w:rPr>
          <w:rFonts w:asciiTheme="minorHAnsi" w:hAnsiTheme="minorHAnsi" w:cstheme="minorHAnsi"/>
          <w:color w:val="231F20"/>
        </w:rPr>
        <w:t>).</w:t>
      </w:r>
    </w:p>
    <w:p w:rsidR="00362C85" w:rsidRPr="002C688C" w:rsidRDefault="00362C85" w:rsidP="00F135DC">
      <w:pPr>
        <w:pStyle w:val="Corpodetexto"/>
        <w:spacing w:line="360" w:lineRule="auto"/>
        <w:ind w:right="-1" w:firstLine="709"/>
        <w:jc w:val="both"/>
        <w:rPr>
          <w:rFonts w:asciiTheme="minorHAnsi" w:hAnsiTheme="minorHAnsi" w:cstheme="minorHAnsi"/>
        </w:rPr>
      </w:pPr>
      <w:r w:rsidRPr="002C688C">
        <w:rPr>
          <w:rFonts w:asciiTheme="minorHAnsi" w:hAnsiTheme="minorHAnsi" w:cstheme="minorHAnsi"/>
          <w:color w:val="231F20"/>
        </w:rPr>
        <w:t>Contudo,</w:t>
      </w:r>
      <w:r w:rsidRPr="002C688C">
        <w:rPr>
          <w:rFonts w:asciiTheme="minorHAnsi" w:hAnsiTheme="minorHAnsi" w:cstheme="minorHAnsi"/>
          <w:color w:val="231F20"/>
          <w:spacing w:val="12"/>
        </w:rPr>
        <w:t xml:space="preserve"> </w:t>
      </w:r>
      <w:r w:rsidRPr="002C688C">
        <w:rPr>
          <w:rFonts w:asciiTheme="minorHAnsi" w:hAnsiTheme="minorHAnsi" w:cstheme="minorHAnsi"/>
          <w:color w:val="231F20"/>
        </w:rPr>
        <w:t>a</w:t>
      </w:r>
      <w:r w:rsidRPr="002C688C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2C688C">
        <w:rPr>
          <w:rFonts w:asciiTheme="minorHAnsi" w:hAnsiTheme="minorHAnsi" w:cstheme="minorHAnsi"/>
          <w:color w:val="231F20"/>
        </w:rPr>
        <w:t>referida</w:t>
      </w:r>
      <w:r w:rsidRPr="002C688C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2C688C">
        <w:rPr>
          <w:rFonts w:asciiTheme="minorHAnsi" w:hAnsiTheme="minorHAnsi" w:cstheme="minorHAnsi"/>
          <w:color w:val="231F20"/>
        </w:rPr>
        <w:t>manifestação</w:t>
      </w:r>
      <w:r w:rsidRPr="002C688C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2C688C">
        <w:rPr>
          <w:rFonts w:asciiTheme="minorHAnsi" w:hAnsiTheme="minorHAnsi" w:cstheme="minorHAnsi"/>
          <w:color w:val="231F20"/>
        </w:rPr>
        <w:t>foi</w:t>
      </w:r>
      <w:r w:rsidRPr="002C688C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2C688C">
        <w:rPr>
          <w:rFonts w:asciiTheme="minorHAnsi" w:hAnsiTheme="minorHAnsi" w:cstheme="minorHAnsi"/>
          <w:color w:val="231F20"/>
        </w:rPr>
        <w:t>rejeitada</w:t>
      </w:r>
      <w:r w:rsidRPr="002C688C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2C688C">
        <w:rPr>
          <w:rFonts w:asciiTheme="minorHAnsi" w:hAnsiTheme="minorHAnsi" w:cstheme="minorHAnsi"/>
          <w:color w:val="231F20"/>
        </w:rPr>
        <w:t>na</w:t>
      </w:r>
      <w:r w:rsidRPr="002C688C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2C688C">
        <w:rPr>
          <w:rFonts w:asciiTheme="minorHAnsi" w:hAnsiTheme="minorHAnsi" w:cstheme="minorHAnsi"/>
          <w:color w:val="231F20"/>
        </w:rPr>
        <w:t>reunião</w:t>
      </w:r>
      <w:r w:rsidRPr="002C688C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2C688C">
        <w:rPr>
          <w:rFonts w:asciiTheme="minorHAnsi" w:hAnsiTheme="minorHAnsi" w:cstheme="minorHAnsi"/>
          <w:color w:val="231F20"/>
        </w:rPr>
        <w:t>de</w:t>
      </w:r>
      <w:r w:rsidRPr="002C688C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2C688C">
        <w:rPr>
          <w:rFonts w:asciiTheme="minorHAnsi" w:hAnsiTheme="minorHAnsi" w:cstheme="minorHAnsi"/>
          <w:color w:val="231F20"/>
        </w:rPr>
        <w:t>...</w:t>
      </w:r>
      <w:r w:rsidRPr="002C688C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2C688C">
        <w:rPr>
          <w:rFonts w:asciiTheme="minorHAnsi" w:hAnsiTheme="minorHAnsi" w:cstheme="minorHAnsi"/>
          <w:color w:val="231F20"/>
        </w:rPr>
        <w:t>,</w:t>
      </w:r>
      <w:r w:rsidRPr="002C688C">
        <w:rPr>
          <w:rFonts w:asciiTheme="minorHAnsi" w:hAnsiTheme="minorHAnsi" w:cstheme="minorHAnsi"/>
          <w:color w:val="231F20"/>
          <w:spacing w:val="13"/>
        </w:rPr>
        <w:t xml:space="preserve"> </w:t>
      </w:r>
      <w:r w:rsidR="002C688C">
        <w:rPr>
          <w:rFonts w:asciiTheme="minorHAnsi" w:hAnsiTheme="minorHAnsi" w:cstheme="minorHAnsi"/>
          <w:color w:val="231F20"/>
        </w:rPr>
        <w:t xml:space="preserve">de ... </w:t>
      </w:r>
      <w:r w:rsidRPr="002C688C">
        <w:rPr>
          <w:rFonts w:asciiTheme="minorHAnsi" w:hAnsiTheme="minorHAnsi" w:cstheme="minorHAnsi"/>
          <w:color w:val="231F20"/>
          <w:spacing w:val="-5"/>
        </w:rPr>
        <w:t>do</w:t>
      </w:r>
      <w:r w:rsidR="002C688C">
        <w:rPr>
          <w:rFonts w:asciiTheme="minorHAnsi" w:hAnsiTheme="minorHAnsi" w:cstheme="minorHAnsi"/>
        </w:rPr>
        <w:t xml:space="preserve"> </w:t>
      </w:r>
      <w:r w:rsidRPr="002C688C">
        <w:rPr>
          <w:rFonts w:asciiTheme="minorHAnsi" w:hAnsiTheme="minorHAnsi" w:cstheme="minorHAnsi"/>
          <w:color w:val="231F20"/>
        </w:rPr>
        <w:t>corrente</w:t>
      </w:r>
      <w:r w:rsidRPr="002C688C">
        <w:rPr>
          <w:rFonts w:asciiTheme="minorHAnsi" w:hAnsiTheme="minorHAnsi" w:cstheme="minorHAnsi"/>
          <w:color w:val="231F20"/>
          <w:spacing w:val="29"/>
        </w:rPr>
        <w:t xml:space="preserve"> </w:t>
      </w:r>
      <w:r w:rsidRPr="002C688C">
        <w:rPr>
          <w:rFonts w:asciiTheme="minorHAnsi" w:hAnsiTheme="minorHAnsi" w:cstheme="minorHAnsi"/>
          <w:color w:val="231F20"/>
        </w:rPr>
        <w:t>ano,</w:t>
      </w:r>
      <w:r w:rsidRPr="002C688C">
        <w:rPr>
          <w:rFonts w:asciiTheme="minorHAnsi" w:hAnsiTheme="minorHAnsi" w:cstheme="minorHAnsi"/>
          <w:color w:val="231F20"/>
          <w:spacing w:val="29"/>
        </w:rPr>
        <w:t xml:space="preserve"> </w:t>
      </w:r>
      <w:r w:rsidRPr="002C688C">
        <w:rPr>
          <w:rFonts w:asciiTheme="minorHAnsi" w:hAnsiTheme="minorHAnsi" w:cstheme="minorHAnsi"/>
          <w:color w:val="231F20"/>
        </w:rPr>
        <w:t>competindo-nos,</w:t>
      </w:r>
      <w:r w:rsidRPr="002C688C">
        <w:rPr>
          <w:rFonts w:asciiTheme="minorHAnsi" w:hAnsiTheme="minorHAnsi" w:cstheme="minorHAnsi"/>
          <w:color w:val="231F20"/>
          <w:spacing w:val="29"/>
        </w:rPr>
        <w:t xml:space="preserve"> </w:t>
      </w:r>
      <w:r w:rsidRPr="002C688C">
        <w:rPr>
          <w:rFonts w:asciiTheme="minorHAnsi" w:hAnsiTheme="minorHAnsi" w:cstheme="minorHAnsi"/>
          <w:color w:val="231F20"/>
        </w:rPr>
        <w:t>por</w:t>
      </w:r>
      <w:r w:rsidRPr="002C688C">
        <w:rPr>
          <w:rFonts w:asciiTheme="minorHAnsi" w:hAnsiTheme="minorHAnsi" w:cstheme="minorHAnsi"/>
          <w:color w:val="231F20"/>
          <w:spacing w:val="29"/>
        </w:rPr>
        <w:t xml:space="preserve"> </w:t>
      </w:r>
      <w:r w:rsidRPr="002C688C">
        <w:rPr>
          <w:rFonts w:asciiTheme="minorHAnsi" w:hAnsiTheme="minorHAnsi" w:cstheme="minorHAnsi"/>
          <w:color w:val="231F20"/>
        </w:rPr>
        <w:t>força</w:t>
      </w:r>
      <w:r w:rsidRPr="002C688C">
        <w:rPr>
          <w:rFonts w:asciiTheme="minorHAnsi" w:hAnsiTheme="minorHAnsi" w:cstheme="minorHAnsi"/>
          <w:color w:val="231F20"/>
          <w:spacing w:val="29"/>
        </w:rPr>
        <w:t xml:space="preserve"> </w:t>
      </w:r>
      <w:r w:rsidRPr="002C688C">
        <w:rPr>
          <w:rFonts w:asciiTheme="minorHAnsi" w:hAnsiTheme="minorHAnsi" w:cstheme="minorHAnsi"/>
          <w:color w:val="231F20"/>
        </w:rPr>
        <w:t>do</w:t>
      </w:r>
      <w:r w:rsidRPr="002C688C">
        <w:rPr>
          <w:rFonts w:asciiTheme="minorHAnsi" w:hAnsiTheme="minorHAnsi" w:cstheme="minorHAnsi"/>
          <w:color w:val="231F20"/>
          <w:spacing w:val="29"/>
        </w:rPr>
        <w:t xml:space="preserve"> </w:t>
      </w:r>
      <w:r w:rsidRPr="002C688C">
        <w:rPr>
          <w:rFonts w:asciiTheme="minorHAnsi" w:hAnsiTheme="minorHAnsi" w:cstheme="minorHAnsi"/>
          <w:color w:val="231F20"/>
        </w:rPr>
        <w:t>despacho</w:t>
      </w:r>
      <w:r w:rsidRPr="002C688C">
        <w:rPr>
          <w:rFonts w:asciiTheme="minorHAnsi" w:hAnsiTheme="minorHAnsi" w:cstheme="minorHAnsi"/>
          <w:color w:val="231F20"/>
          <w:spacing w:val="29"/>
        </w:rPr>
        <w:t xml:space="preserve"> </w:t>
      </w:r>
      <w:r w:rsidRPr="002C688C">
        <w:rPr>
          <w:rFonts w:asciiTheme="minorHAnsi" w:hAnsiTheme="minorHAnsi" w:cstheme="minorHAnsi"/>
          <w:color w:val="231F20"/>
        </w:rPr>
        <w:t>de</w:t>
      </w:r>
      <w:r w:rsidRPr="002C688C">
        <w:rPr>
          <w:rFonts w:asciiTheme="minorHAnsi" w:hAnsiTheme="minorHAnsi" w:cstheme="minorHAnsi"/>
          <w:color w:val="231F20"/>
          <w:spacing w:val="29"/>
        </w:rPr>
        <w:t xml:space="preserve"> </w:t>
      </w:r>
      <w:r w:rsidRPr="002C688C">
        <w:rPr>
          <w:rFonts w:asciiTheme="minorHAnsi" w:hAnsiTheme="minorHAnsi" w:cstheme="minorHAnsi"/>
          <w:color w:val="231F20"/>
          <w:spacing w:val="-4"/>
        </w:rPr>
        <w:t>fls</w:t>
      </w:r>
      <w:r w:rsidR="002C688C">
        <w:rPr>
          <w:rFonts w:asciiTheme="minorHAnsi" w:hAnsiTheme="minorHAnsi" w:cstheme="minorHAnsi"/>
          <w:color w:val="231F20"/>
          <w:spacing w:val="-4"/>
        </w:rPr>
        <w:t>. ...</w:t>
      </w:r>
      <w:r w:rsidRPr="002C688C">
        <w:rPr>
          <w:rFonts w:asciiTheme="minorHAnsi" w:hAnsiTheme="minorHAnsi" w:cstheme="minorHAnsi"/>
          <w:color w:val="231F20"/>
        </w:rPr>
        <w:t>,</w:t>
      </w:r>
      <w:r w:rsidRPr="002C688C">
        <w:rPr>
          <w:rFonts w:asciiTheme="minorHAnsi" w:hAnsiTheme="minorHAnsi" w:cstheme="minorHAnsi"/>
          <w:color w:val="231F20"/>
          <w:spacing w:val="27"/>
        </w:rPr>
        <w:t xml:space="preserve"> </w:t>
      </w:r>
      <w:r w:rsidRPr="002C688C">
        <w:rPr>
          <w:rFonts w:asciiTheme="minorHAnsi" w:hAnsiTheme="minorHAnsi" w:cstheme="minorHAnsi"/>
          <w:color w:val="231F20"/>
        </w:rPr>
        <w:t>redigir</w:t>
      </w:r>
      <w:r w:rsidRPr="002C688C">
        <w:rPr>
          <w:rFonts w:asciiTheme="minorHAnsi" w:hAnsiTheme="minorHAnsi" w:cstheme="minorHAnsi"/>
          <w:color w:val="231F20"/>
          <w:spacing w:val="29"/>
        </w:rPr>
        <w:t xml:space="preserve"> </w:t>
      </w:r>
      <w:r w:rsidRPr="002C688C">
        <w:rPr>
          <w:rFonts w:asciiTheme="minorHAnsi" w:hAnsiTheme="minorHAnsi" w:cstheme="minorHAnsi"/>
          <w:color w:val="231F20"/>
        </w:rPr>
        <w:t>o</w:t>
      </w:r>
      <w:r w:rsidRPr="002C688C">
        <w:rPr>
          <w:rFonts w:asciiTheme="minorHAnsi" w:hAnsiTheme="minorHAnsi" w:cstheme="minorHAnsi"/>
          <w:color w:val="231F20"/>
          <w:spacing w:val="29"/>
        </w:rPr>
        <w:t xml:space="preserve"> </w:t>
      </w:r>
      <w:r w:rsidRPr="002C688C">
        <w:rPr>
          <w:rFonts w:asciiTheme="minorHAnsi" w:hAnsiTheme="minorHAnsi" w:cstheme="minorHAnsi"/>
          <w:color w:val="231F20"/>
          <w:spacing w:val="-4"/>
        </w:rPr>
        <w:t>voto</w:t>
      </w:r>
      <w:r w:rsidR="002C688C">
        <w:rPr>
          <w:rFonts w:asciiTheme="minorHAnsi" w:hAnsiTheme="minorHAnsi" w:cstheme="minorHAnsi"/>
        </w:rPr>
        <w:t xml:space="preserve"> </w:t>
      </w:r>
      <w:r w:rsidRPr="002C688C">
        <w:rPr>
          <w:rFonts w:asciiTheme="minorHAnsi" w:hAnsiTheme="minorHAnsi" w:cstheme="minorHAnsi"/>
          <w:color w:val="231F20"/>
          <w:spacing w:val="-2"/>
        </w:rPr>
        <w:t>vencedor.</w:t>
      </w:r>
    </w:p>
    <w:p w:rsidR="00362C85" w:rsidRPr="002C688C" w:rsidRDefault="00362C85" w:rsidP="00F135DC">
      <w:pPr>
        <w:pStyle w:val="Corpodetexto"/>
        <w:spacing w:line="360" w:lineRule="auto"/>
        <w:ind w:right="-1" w:firstLine="709"/>
        <w:jc w:val="both"/>
        <w:rPr>
          <w:rFonts w:asciiTheme="minorHAnsi" w:hAnsiTheme="minorHAnsi" w:cstheme="minorHAnsi"/>
        </w:rPr>
      </w:pPr>
      <w:r w:rsidRPr="002C688C">
        <w:rPr>
          <w:rFonts w:asciiTheme="minorHAnsi" w:hAnsiTheme="minorHAnsi" w:cstheme="minorHAnsi"/>
          <w:color w:val="231F20"/>
        </w:rPr>
        <w:t>De fato, em que pesem as razões do(a) Relator(a) designado(a), contrárias ao projeto, discordamos das razões apresentadas.</w:t>
      </w:r>
    </w:p>
    <w:p w:rsidR="00362C85" w:rsidRPr="002C688C" w:rsidRDefault="00362C85" w:rsidP="00F135DC">
      <w:pPr>
        <w:pStyle w:val="Corpodetexto"/>
        <w:spacing w:line="360" w:lineRule="auto"/>
        <w:ind w:right="-1" w:firstLine="709"/>
        <w:jc w:val="both"/>
        <w:rPr>
          <w:rFonts w:asciiTheme="minorHAnsi" w:hAnsiTheme="minorHAnsi" w:cstheme="minorHAnsi"/>
        </w:rPr>
      </w:pPr>
      <w:r w:rsidRPr="002C688C">
        <w:rPr>
          <w:rFonts w:asciiTheme="minorHAnsi" w:hAnsiTheme="minorHAnsi" w:cstheme="minorHAnsi"/>
          <w:color w:val="231F20"/>
        </w:rPr>
        <w:t>A</w:t>
      </w:r>
      <w:r w:rsidRPr="002C688C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2C688C">
        <w:rPr>
          <w:rFonts w:asciiTheme="minorHAnsi" w:hAnsiTheme="minorHAnsi" w:cstheme="minorHAnsi"/>
          <w:color w:val="231F20"/>
        </w:rPr>
        <w:t xml:space="preserve">matéria tratada na proposição ... </w:t>
      </w:r>
      <w:r w:rsidRPr="002C688C">
        <w:rPr>
          <w:rFonts w:asciiTheme="minorHAnsi" w:hAnsiTheme="minorHAnsi" w:cstheme="minorHAnsi"/>
          <w:color w:val="231F20"/>
          <w:spacing w:val="-10"/>
        </w:rPr>
        <w:t>.</w:t>
      </w:r>
    </w:p>
    <w:p w:rsidR="00362C85" w:rsidRPr="002C688C" w:rsidRDefault="00362C85" w:rsidP="00F135DC">
      <w:pPr>
        <w:pStyle w:val="Corpodetexto"/>
        <w:spacing w:line="360" w:lineRule="auto"/>
        <w:ind w:right="-1" w:firstLine="709"/>
        <w:jc w:val="both"/>
        <w:rPr>
          <w:rFonts w:asciiTheme="minorHAnsi" w:hAnsiTheme="minorHAnsi" w:cstheme="minorHAnsi"/>
        </w:rPr>
      </w:pPr>
      <w:r w:rsidRPr="002C688C">
        <w:rPr>
          <w:rFonts w:asciiTheme="minorHAnsi" w:hAnsiTheme="minorHAnsi" w:cstheme="minorHAnsi"/>
          <w:color w:val="231F20"/>
          <w:spacing w:val="-6"/>
        </w:rPr>
        <w:t>Diante</w:t>
      </w:r>
      <w:r w:rsidRPr="002C688C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2C688C">
        <w:rPr>
          <w:rFonts w:asciiTheme="minorHAnsi" w:hAnsiTheme="minorHAnsi" w:cstheme="minorHAnsi"/>
          <w:color w:val="231F20"/>
          <w:spacing w:val="-6"/>
        </w:rPr>
        <w:t>do</w:t>
      </w:r>
      <w:r w:rsidRPr="002C688C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C688C">
        <w:rPr>
          <w:rFonts w:asciiTheme="minorHAnsi" w:hAnsiTheme="minorHAnsi" w:cstheme="minorHAnsi"/>
          <w:color w:val="231F20"/>
          <w:spacing w:val="-6"/>
        </w:rPr>
        <w:t>exposto,</w:t>
      </w:r>
      <w:r w:rsidRPr="002C688C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C688C">
        <w:rPr>
          <w:rFonts w:asciiTheme="minorHAnsi" w:hAnsiTheme="minorHAnsi" w:cstheme="minorHAnsi"/>
          <w:color w:val="231F20"/>
          <w:spacing w:val="-6"/>
        </w:rPr>
        <w:t>somos</w:t>
      </w:r>
      <w:r w:rsidRPr="002C688C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2C688C">
        <w:rPr>
          <w:rFonts w:asciiTheme="minorHAnsi" w:hAnsiTheme="minorHAnsi" w:cstheme="minorHAnsi"/>
          <w:color w:val="231F20"/>
          <w:spacing w:val="-6"/>
        </w:rPr>
        <w:t>favoráveis</w:t>
      </w:r>
      <w:r w:rsidRPr="002C688C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2C688C">
        <w:rPr>
          <w:rFonts w:asciiTheme="minorHAnsi" w:hAnsiTheme="minorHAnsi" w:cstheme="minorHAnsi"/>
          <w:color w:val="231F20"/>
          <w:spacing w:val="-6"/>
        </w:rPr>
        <w:t>à</w:t>
      </w:r>
      <w:r w:rsidRPr="002C688C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C688C">
        <w:rPr>
          <w:rFonts w:asciiTheme="minorHAnsi" w:hAnsiTheme="minorHAnsi" w:cstheme="minorHAnsi"/>
          <w:color w:val="231F20"/>
          <w:spacing w:val="-6"/>
        </w:rPr>
        <w:t>aprovação</w:t>
      </w:r>
      <w:r w:rsidRPr="002C688C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C688C">
        <w:rPr>
          <w:rFonts w:asciiTheme="minorHAnsi" w:hAnsiTheme="minorHAnsi" w:cstheme="minorHAnsi"/>
          <w:color w:val="231F20"/>
          <w:spacing w:val="-6"/>
        </w:rPr>
        <w:t>do</w:t>
      </w:r>
      <w:r w:rsidRPr="002C688C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C688C">
        <w:rPr>
          <w:rFonts w:asciiTheme="minorHAnsi" w:hAnsiTheme="minorHAnsi" w:cstheme="minorHAnsi"/>
          <w:color w:val="231F20"/>
          <w:spacing w:val="-6"/>
        </w:rPr>
        <w:t>Projeto</w:t>
      </w:r>
      <w:r w:rsidRPr="002C688C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C688C">
        <w:rPr>
          <w:rFonts w:asciiTheme="minorHAnsi" w:hAnsiTheme="minorHAnsi" w:cstheme="minorHAnsi"/>
          <w:color w:val="231F20"/>
          <w:spacing w:val="-6"/>
        </w:rPr>
        <w:t>de</w:t>
      </w:r>
      <w:r w:rsidRPr="002C688C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C688C">
        <w:rPr>
          <w:rFonts w:asciiTheme="minorHAnsi" w:hAnsiTheme="minorHAnsi" w:cstheme="minorHAnsi"/>
          <w:color w:val="231F20"/>
          <w:spacing w:val="-6"/>
        </w:rPr>
        <w:t>Lei</w:t>
      </w:r>
      <w:r w:rsidRPr="002C688C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C688C">
        <w:rPr>
          <w:rFonts w:asciiTheme="minorHAnsi" w:hAnsiTheme="minorHAnsi" w:cstheme="minorHAnsi"/>
          <w:color w:val="231F20"/>
          <w:spacing w:val="-6"/>
        </w:rPr>
        <w:t>nº</w:t>
      </w:r>
      <w:r w:rsidRPr="002C688C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C688C">
        <w:rPr>
          <w:rFonts w:asciiTheme="minorHAnsi" w:hAnsiTheme="minorHAnsi" w:cstheme="minorHAnsi"/>
          <w:color w:val="231F20"/>
          <w:spacing w:val="-6"/>
        </w:rPr>
        <w:t>...</w:t>
      </w:r>
      <w:r w:rsidRPr="002C688C">
        <w:rPr>
          <w:rFonts w:asciiTheme="minorHAnsi" w:hAnsiTheme="minorHAnsi" w:cstheme="minorHAnsi"/>
          <w:color w:val="231F20"/>
          <w:spacing w:val="42"/>
        </w:rPr>
        <w:t xml:space="preserve"> </w:t>
      </w:r>
      <w:r w:rsidRPr="002C688C">
        <w:rPr>
          <w:rFonts w:asciiTheme="minorHAnsi" w:hAnsiTheme="minorHAnsi" w:cstheme="minorHAnsi"/>
          <w:color w:val="231F20"/>
          <w:spacing w:val="-6"/>
        </w:rPr>
        <w:t>,</w:t>
      </w:r>
      <w:r w:rsidRPr="002C688C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C688C">
        <w:rPr>
          <w:rFonts w:asciiTheme="minorHAnsi" w:hAnsiTheme="minorHAnsi" w:cstheme="minorHAnsi"/>
          <w:color w:val="231F20"/>
          <w:spacing w:val="-6"/>
        </w:rPr>
        <w:t>de</w:t>
      </w:r>
      <w:r w:rsidRPr="002C688C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C688C">
        <w:rPr>
          <w:rFonts w:asciiTheme="minorHAnsi" w:hAnsiTheme="minorHAnsi" w:cstheme="minorHAnsi"/>
          <w:color w:val="231F20"/>
          <w:spacing w:val="-6"/>
        </w:rPr>
        <w:t>...</w:t>
      </w:r>
    </w:p>
    <w:p w:rsidR="00362C85" w:rsidRPr="002C688C" w:rsidRDefault="00362C85" w:rsidP="00F135DC">
      <w:pPr>
        <w:pStyle w:val="Corpodetexto"/>
        <w:spacing w:line="360" w:lineRule="auto"/>
        <w:ind w:right="-1"/>
        <w:rPr>
          <w:rFonts w:asciiTheme="minorHAnsi" w:hAnsiTheme="minorHAnsi" w:cstheme="minorHAnsi"/>
        </w:rPr>
      </w:pPr>
    </w:p>
    <w:p w:rsidR="00362C85" w:rsidRPr="002C688C" w:rsidRDefault="00362C85" w:rsidP="00F135DC">
      <w:pPr>
        <w:pStyle w:val="Corpodetexto"/>
        <w:spacing w:line="360" w:lineRule="auto"/>
        <w:ind w:right="-1"/>
        <w:jc w:val="center"/>
        <w:rPr>
          <w:rFonts w:asciiTheme="minorHAnsi" w:hAnsiTheme="minorHAnsi" w:cstheme="minorHAnsi"/>
        </w:rPr>
      </w:pPr>
      <w:r w:rsidRPr="002C688C">
        <w:rPr>
          <w:rFonts w:asciiTheme="minorHAnsi" w:hAnsiTheme="minorHAnsi" w:cstheme="minorHAnsi"/>
          <w:color w:val="231F20"/>
        </w:rPr>
        <w:t>Sala</w:t>
      </w:r>
      <w:r w:rsidRPr="002C688C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2C688C">
        <w:rPr>
          <w:rFonts w:asciiTheme="minorHAnsi" w:hAnsiTheme="minorHAnsi" w:cstheme="minorHAnsi"/>
          <w:color w:val="231F20"/>
        </w:rPr>
        <w:t>das</w:t>
      </w:r>
      <w:r w:rsidRPr="002C688C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C688C">
        <w:rPr>
          <w:rFonts w:asciiTheme="minorHAnsi" w:hAnsiTheme="minorHAnsi" w:cstheme="minorHAnsi"/>
          <w:color w:val="231F20"/>
        </w:rPr>
        <w:t xml:space="preserve">Comissões, </w:t>
      </w:r>
      <w:r w:rsidRPr="002C688C">
        <w:rPr>
          <w:rFonts w:asciiTheme="minorHAnsi" w:hAnsiTheme="minorHAnsi" w:cstheme="minorHAnsi"/>
          <w:color w:val="231F20"/>
          <w:spacing w:val="-5"/>
        </w:rPr>
        <w:t>em</w:t>
      </w:r>
    </w:p>
    <w:p w:rsidR="00362C85" w:rsidRDefault="00362C85" w:rsidP="00F135DC">
      <w:pPr>
        <w:pStyle w:val="Corpodetexto"/>
        <w:spacing w:line="360" w:lineRule="auto"/>
        <w:ind w:right="-1"/>
        <w:rPr>
          <w:rFonts w:asciiTheme="minorHAnsi" w:hAnsiTheme="minorHAnsi" w:cstheme="minorHAnsi"/>
        </w:rPr>
      </w:pPr>
    </w:p>
    <w:p w:rsidR="002C688C" w:rsidRPr="002C688C" w:rsidRDefault="002C688C" w:rsidP="00F135DC">
      <w:pPr>
        <w:pStyle w:val="Corpodetexto"/>
        <w:spacing w:line="360" w:lineRule="auto"/>
        <w:ind w:right="-1"/>
        <w:rPr>
          <w:rFonts w:asciiTheme="minorHAnsi" w:hAnsiTheme="minorHAnsi" w:cstheme="minorHAnsi"/>
        </w:rPr>
      </w:pPr>
    </w:p>
    <w:p w:rsidR="009F4B05" w:rsidRPr="002C688C" w:rsidRDefault="00362C85" w:rsidP="00F135DC">
      <w:pPr>
        <w:spacing w:after="0" w:line="360" w:lineRule="auto"/>
        <w:ind w:right="-1"/>
        <w:jc w:val="center"/>
        <w:rPr>
          <w:rFonts w:cstheme="minorHAnsi"/>
          <w:sz w:val="20"/>
          <w:szCs w:val="20"/>
        </w:rPr>
      </w:pPr>
      <w:r w:rsidRPr="002C688C">
        <w:rPr>
          <w:rFonts w:cstheme="minorHAnsi"/>
          <w:b/>
          <w:color w:val="231F20"/>
          <w:spacing w:val="-2"/>
          <w:sz w:val="20"/>
          <w:szCs w:val="20"/>
        </w:rPr>
        <w:t>Deputado(a)</w:t>
      </w:r>
      <w:bookmarkEnd w:id="0"/>
    </w:p>
    <w:sectPr w:rsidR="009F4B05" w:rsidRPr="002C68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85"/>
    <w:rsid w:val="002C688C"/>
    <w:rsid w:val="00362C85"/>
    <w:rsid w:val="004B291E"/>
    <w:rsid w:val="008C35C9"/>
    <w:rsid w:val="00C3444E"/>
    <w:rsid w:val="00E65214"/>
    <w:rsid w:val="00F1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C3943-E00B-4717-B592-D9C90EC1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362C85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8">
    <w:name w:val="heading 8"/>
    <w:basedOn w:val="Normal"/>
    <w:link w:val="Ttulo8Char"/>
    <w:uiPriority w:val="1"/>
    <w:qFormat/>
    <w:rsid w:val="00362C85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362C85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362C85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62C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62C85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4</cp:revision>
  <dcterms:created xsi:type="dcterms:W3CDTF">2023-09-01T19:01:00Z</dcterms:created>
  <dcterms:modified xsi:type="dcterms:W3CDTF">2023-09-11T22:48:00Z</dcterms:modified>
</cp:coreProperties>
</file>