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D9" w:rsidRPr="00E82BFC" w:rsidRDefault="000906D9" w:rsidP="00E82BFC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82BFC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E82BFC">
        <w:rPr>
          <w:rFonts w:asciiTheme="minorHAnsi" w:hAnsiTheme="minorHAnsi" w:cstheme="minorHAnsi"/>
          <w:color w:val="231F20"/>
          <w:spacing w:val="-10"/>
          <w:sz w:val="20"/>
          <w:szCs w:val="20"/>
        </w:rPr>
        <w:t>E</w:t>
      </w: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906D9" w:rsidRPr="00E82BFC" w:rsidRDefault="000906D9" w:rsidP="00E82BFC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E82BFC">
        <w:rPr>
          <w:rFonts w:asciiTheme="minorHAnsi" w:hAnsiTheme="minorHAnsi" w:cstheme="minorHAnsi"/>
          <w:color w:val="231F20"/>
          <w:spacing w:val="-2"/>
        </w:rPr>
        <w:t>ATESTADO</w:t>
      </w: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906D9" w:rsidRPr="00E82BFC" w:rsidRDefault="000906D9" w:rsidP="00E82BFC">
      <w:pPr>
        <w:pStyle w:val="Corpodetexto"/>
        <w:tabs>
          <w:tab w:val="left" w:pos="3433"/>
          <w:tab w:val="left" w:pos="6331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82BFC">
        <w:rPr>
          <w:rFonts w:asciiTheme="minorHAnsi" w:hAnsiTheme="minorHAnsi" w:cstheme="minorHAnsi"/>
          <w:color w:val="231F20"/>
        </w:rPr>
        <w:t xml:space="preserve">ATESTO, para os devidos fins, que a </w:t>
      </w: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</w:rPr>
        <w:t>,</w:t>
      </w:r>
      <w:r w:rsidRPr="00E82BFC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 xml:space="preserve">com sede social na Rua </w:t>
      </w: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pacing w:val="-2"/>
        </w:rPr>
        <w:t>,</w:t>
      </w:r>
      <w:r w:rsidRPr="00E82BF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82BFC">
        <w:rPr>
          <w:rFonts w:asciiTheme="minorHAnsi" w:hAnsiTheme="minorHAnsi" w:cstheme="minorHAnsi"/>
          <w:color w:val="231F20"/>
          <w:spacing w:val="-2"/>
        </w:rPr>
        <w:t>está</w:t>
      </w:r>
      <w:r w:rsidRPr="00E82BF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82BFC">
        <w:rPr>
          <w:rFonts w:asciiTheme="minorHAnsi" w:hAnsiTheme="minorHAnsi" w:cstheme="minorHAnsi"/>
          <w:color w:val="231F20"/>
          <w:spacing w:val="-2"/>
        </w:rPr>
        <w:t>em</w:t>
      </w:r>
      <w:r w:rsidRPr="00E82BF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82BFC">
        <w:rPr>
          <w:rFonts w:asciiTheme="minorHAnsi" w:hAnsiTheme="minorHAnsi" w:cstheme="minorHAnsi"/>
          <w:color w:val="231F20"/>
          <w:spacing w:val="-2"/>
        </w:rPr>
        <w:t>pleno</w:t>
      </w:r>
      <w:r w:rsidRPr="00E82BF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82BFC">
        <w:rPr>
          <w:rFonts w:asciiTheme="minorHAnsi" w:hAnsiTheme="minorHAnsi" w:cstheme="minorHAnsi"/>
          <w:color w:val="231F20"/>
          <w:spacing w:val="-2"/>
        </w:rPr>
        <w:t>funcionamento,</w:t>
      </w:r>
      <w:r w:rsidRPr="00E82BF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82BFC">
        <w:rPr>
          <w:rFonts w:asciiTheme="minorHAnsi" w:hAnsiTheme="minorHAnsi" w:cstheme="minorHAnsi"/>
          <w:color w:val="231F20"/>
          <w:spacing w:val="-2"/>
        </w:rPr>
        <w:t xml:space="preserve">cumprindo </w:t>
      </w:r>
      <w:r w:rsidRPr="00E82BFC">
        <w:rPr>
          <w:rFonts w:asciiTheme="minorHAnsi" w:hAnsiTheme="minorHAnsi" w:cstheme="minorHAnsi"/>
          <w:color w:val="231F20"/>
        </w:rPr>
        <w:t>suas finalidades estatutárias, sem fins lucrativos, há mais de 2 (dois) anos.</w:t>
      </w:r>
      <w:r w:rsidRPr="00E82BFC">
        <w:rPr>
          <w:rFonts w:asciiTheme="minorHAnsi" w:hAnsiTheme="minorHAnsi" w:cstheme="minorHAnsi"/>
          <w:color w:val="231F20"/>
          <w:vertAlign w:val="superscript"/>
        </w:rPr>
        <w:t>1</w:t>
      </w:r>
    </w:p>
    <w:p w:rsidR="000906D9" w:rsidRPr="00E82BFC" w:rsidRDefault="000906D9" w:rsidP="00E82BF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82BFC">
        <w:rPr>
          <w:rFonts w:asciiTheme="minorHAnsi" w:hAnsiTheme="minorHAnsi" w:cstheme="minorHAnsi"/>
          <w:color w:val="231F20"/>
        </w:rPr>
        <w:t>ATESTO, ainda, que a referida associação não remunera os membros de sua diretoria pelo exercício específico de suas funções e não distribui lucros, vantagens</w:t>
      </w:r>
      <w:r w:rsidRPr="00E82BFC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ou</w:t>
      </w:r>
      <w:r w:rsidRPr="00E82BFC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bonificações</w:t>
      </w:r>
      <w:r w:rsidRPr="00E82BFC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a</w:t>
      </w:r>
      <w:r w:rsidRPr="00E82BFC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dirigentes,</w:t>
      </w:r>
      <w:r w:rsidRPr="00E82BFC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associados</w:t>
      </w:r>
      <w:r w:rsidRPr="00E82BFC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ou</w:t>
      </w:r>
      <w:r w:rsidRPr="00E82BFC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mantenedores,</w:t>
      </w:r>
      <w:r w:rsidRPr="00E82BFC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sob</w:t>
      </w:r>
      <w:r w:rsidRPr="00E82BFC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nenhuma forma, destinando a totalidade das rendas apuradas ao atendimento gratuito de suas finalidades.</w:t>
      </w:r>
    </w:p>
    <w:p w:rsidR="000906D9" w:rsidRPr="00E82BFC" w:rsidRDefault="000906D9" w:rsidP="00E82BF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82BFC">
        <w:rPr>
          <w:rFonts w:asciiTheme="minorHAnsi" w:hAnsiTheme="minorHAnsi" w:cstheme="minorHAnsi"/>
          <w:color w:val="231F20"/>
        </w:rPr>
        <w:t>ATESTO, outrossim, que a entidade atende ao público em geral e não apenas e exclusivamente a seus sócios e dependentes.</w:t>
      </w:r>
    </w:p>
    <w:p w:rsidR="000906D9" w:rsidRPr="00E82BFC" w:rsidRDefault="000906D9" w:rsidP="00E82BFC">
      <w:pPr>
        <w:pStyle w:val="Corpodetexto"/>
        <w:tabs>
          <w:tab w:val="left" w:pos="3161"/>
          <w:tab w:val="left" w:pos="4050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82BFC">
        <w:rPr>
          <w:rFonts w:asciiTheme="minorHAnsi" w:hAnsiTheme="minorHAnsi" w:cstheme="minorHAnsi"/>
          <w:color w:val="231F20"/>
        </w:rPr>
        <w:t xml:space="preserve">ATESTO, finalmente, a ilibada idoneidade moral de seus diretores em exercício, com mandato de </w:t>
      </w: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</w:rPr>
        <w:t xml:space="preserve"> a </w:t>
      </w: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</w:rPr>
        <w:t>, listados abaixo:</w:t>
      </w: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906D9" w:rsidRPr="00E82BFC" w:rsidRDefault="000906D9" w:rsidP="00E82BFC">
      <w:pPr>
        <w:pStyle w:val="PargrafodaLista"/>
        <w:numPr>
          <w:ilvl w:val="0"/>
          <w:numId w:val="1"/>
        </w:numPr>
        <w:tabs>
          <w:tab w:val="left" w:pos="990"/>
          <w:tab w:val="left" w:pos="1990"/>
        </w:tabs>
        <w:spacing w:line="36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82BFC">
        <w:rPr>
          <w:rFonts w:asciiTheme="minorHAnsi" w:hAnsiTheme="minorHAnsi"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 xml:space="preserve"> – Presidente;</w:t>
      </w:r>
    </w:p>
    <w:p w:rsidR="000906D9" w:rsidRPr="00E82BFC" w:rsidRDefault="000906D9" w:rsidP="00E82BFC">
      <w:pPr>
        <w:pStyle w:val="PargrafodaLista"/>
        <w:numPr>
          <w:ilvl w:val="0"/>
          <w:numId w:val="1"/>
        </w:numPr>
        <w:tabs>
          <w:tab w:val="left" w:pos="990"/>
          <w:tab w:val="left" w:pos="1990"/>
        </w:tabs>
        <w:spacing w:line="36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82BFC">
        <w:rPr>
          <w:rFonts w:asciiTheme="minorHAnsi" w:hAnsiTheme="minorHAnsi"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E82BFC">
        <w:rPr>
          <w:rFonts w:asciiTheme="minorHAnsi" w:hAnsiTheme="minorHAnsi" w:cstheme="minorHAnsi"/>
          <w:color w:val="231F20"/>
          <w:spacing w:val="-2"/>
          <w:sz w:val="20"/>
          <w:szCs w:val="20"/>
        </w:rPr>
        <w:t>– Vice-Presidente;</w:t>
      </w:r>
    </w:p>
    <w:p w:rsidR="000906D9" w:rsidRPr="00E82BFC" w:rsidRDefault="000906D9" w:rsidP="00E82BFC">
      <w:pPr>
        <w:pStyle w:val="PargrafodaLista"/>
        <w:numPr>
          <w:ilvl w:val="0"/>
          <w:numId w:val="1"/>
        </w:numPr>
        <w:tabs>
          <w:tab w:val="left" w:pos="990"/>
          <w:tab w:val="left" w:pos="1990"/>
        </w:tabs>
        <w:spacing w:line="36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82BFC">
        <w:rPr>
          <w:rFonts w:asciiTheme="minorHAnsi" w:hAnsiTheme="minorHAnsi"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 xml:space="preserve"> – 1º Secretário;</w:t>
      </w:r>
    </w:p>
    <w:p w:rsidR="000906D9" w:rsidRPr="00E82BFC" w:rsidRDefault="000906D9" w:rsidP="00E82BFC">
      <w:pPr>
        <w:pStyle w:val="PargrafodaLista"/>
        <w:numPr>
          <w:ilvl w:val="0"/>
          <w:numId w:val="1"/>
        </w:numPr>
        <w:tabs>
          <w:tab w:val="left" w:pos="990"/>
          <w:tab w:val="left" w:pos="1990"/>
        </w:tabs>
        <w:spacing w:line="36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82BFC">
        <w:rPr>
          <w:rFonts w:asciiTheme="minorHAnsi" w:hAnsiTheme="minorHAnsi"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 xml:space="preserve"> – 2º Secretário;</w:t>
      </w:r>
    </w:p>
    <w:p w:rsidR="000906D9" w:rsidRPr="00E82BFC" w:rsidRDefault="000906D9" w:rsidP="00E82BFC">
      <w:pPr>
        <w:pStyle w:val="PargrafodaLista"/>
        <w:numPr>
          <w:ilvl w:val="0"/>
          <w:numId w:val="1"/>
        </w:numPr>
        <w:tabs>
          <w:tab w:val="left" w:pos="990"/>
          <w:tab w:val="left" w:pos="1990"/>
        </w:tabs>
        <w:spacing w:line="36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82BFC">
        <w:rPr>
          <w:rFonts w:asciiTheme="minorHAnsi" w:hAnsiTheme="minorHAnsi"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 xml:space="preserve"> – 1º</w:t>
      </w:r>
      <w:r w:rsidRPr="00E82BFC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>Tesoureiro;</w:t>
      </w:r>
    </w:p>
    <w:p w:rsidR="000906D9" w:rsidRPr="00E82BFC" w:rsidRDefault="000906D9" w:rsidP="00E82BFC">
      <w:pPr>
        <w:pStyle w:val="PargrafodaLista"/>
        <w:numPr>
          <w:ilvl w:val="0"/>
          <w:numId w:val="1"/>
        </w:numPr>
        <w:tabs>
          <w:tab w:val="left" w:pos="990"/>
          <w:tab w:val="left" w:pos="1990"/>
        </w:tabs>
        <w:spacing w:line="36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82BFC">
        <w:rPr>
          <w:rFonts w:asciiTheme="minorHAnsi" w:hAnsiTheme="minorHAnsi"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 xml:space="preserve"> – 2º</w:t>
      </w:r>
      <w:r w:rsidRPr="00E82BFC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E82BFC">
        <w:rPr>
          <w:rFonts w:asciiTheme="minorHAnsi" w:hAnsiTheme="minorHAnsi" w:cstheme="minorHAnsi"/>
          <w:color w:val="231F20"/>
          <w:sz w:val="20"/>
          <w:szCs w:val="20"/>
        </w:rPr>
        <w:t>Tesoureiro.</w:t>
      </w:r>
      <w:r w:rsidRPr="00E82BFC">
        <w:rPr>
          <w:rFonts w:asciiTheme="minorHAnsi" w:hAnsiTheme="minorHAnsi" w:cstheme="minorHAnsi"/>
          <w:color w:val="231F20"/>
          <w:sz w:val="20"/>
          <w:szCs w:val="20"/>
          <w:vertAlign w:val="superscript"/>
        </w:rPr>
        <w:t>2</w:t>
      </w: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906D9" w:rsidRPr="00E82BFC" w:rsidRDefault="000906D9" w:rsidP="00E82BFC">
      <w:pPr>
        <w:pStyle w:val="Corpodetexto"/>
        <w:tabs>
          <w:tab w:val="left" w:pos="2424"/>
          <w:tab w:val="left" w:pos="3024"/>
          <w:tab w:val="left" w:pos="5112"/>
          <w:tab w:val="left" w:pos="5901"/>
        </w:tabs>
        <w:spacing w:line="360" w:lineRule="auto"/>
        <w:rPr>
          <w:rFonts w:asciiTheme="minorHAnsi" w:hAnsiTheme="minorHAnsi" w:cstheme="minorHAnsi"/>
        </w:rPr>
      </w:pP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</w:rPr>
        <w:t xml:space="preserve">, </w:t>
      </w: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</w:rPr>
        <w:t xml:space="preserve"> de </w:t>
      </w: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</w:rPr>
        <w:t xml:space="preserve"> de </w:t>
      </w:r>
      <w:r w:rsidRPr="00E82BFC">
        <w:rPr>
          <w:rFonts w:asciiTheme="minorHAnsi" w:hAnsiTheme="minorHAnsi" w:cstheme="minorHAnsi"/>
          <w:color w:val="231F20"/>
          <w:u w:val="single" w:color="221E1F"/>
        </w:rPr>
        <w:tab/>
      </w:r>
      <w:r w:rsidRPr="00E82BFC">
        <w:rPr>
          <w:rFonts w:asciiTheme="minorHAnsi" w:hAnsiTheme="minorHAnsi" w:cstheme="minorHAnsi"/>
          <w:color w:val="231F20"/>
          <w:spacing w:val="-10"/>
        </w:rPr>
        <w:t>.</w:t>
      </w: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906D9" w:rsidRPr="00E82BFC" w:rsidRDefault="000906D9" w:rsidP="00E82BFC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</w:p>
    <w:p w:rsidR="000906D9" w:rsidRPr="00E82BFC" w:rsidRDefault="000906D9" w:rsidP="00E82BFC">
      <w:pPr>
        <w:pStyle w:val="Corpodetexto"/>
        <w:spacing w:line="360" w:lineRule="auto"/>
        <w:jc w:val="center"/>
        <w:rPr>
          <w:rFonts w:asciiTheme="minorHAnsi" w:hAnsiTheme="minorHAnsi" w:cstheme="minorHAnsi"/>
          <w:b/>
        </w:rPr>
      </w:pPr>
      <w:r w:rsidRPr="00E82BF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9ECE2E" wp14:editId="6D588A35">
                <wp:simplePos x="0" y="0"/>
                <wp:positionH relativeFrom="margin">
                  <wp:align>center</wp:align>
                </wp:positionH>
                <wp:positionV relativeFrom="paragraph">
                  <wp:posOffset>98047</wp:posOffset>
                </wp:positionV>
                <wp:extent cx="3048000" cy="1270"/>
                <wp:effectExtent l="0" t="0" r="0" b="0"/>
                <wp:wrapTopAndBottom/>
                <wp:docPr id="986" name="Graphic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F83AE" id="Graphic 986" o:spid="_x0000_s1026" style="position:absolute;margin-left:0;margin-top:7.7pt;width:240pt;height:.1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" path="m,l3048000,e" filled="f" strokecolor="#221e1f" strokeweight=".63pt">
                <v:path arrowok="t"/>
                <w10:wrap type="topAndBottom" anchorx="margin"/>
              </v:shape>
            </w:pict>
          </mc:Fallback>
        </mc:AlternateContent>
      </w:r>
      <w:r w:rsidRPr="00E82BFC">
        <w:rPr>
          <w:rFonts w:asciiTheme="minorHAnsi" w:hAnsiTheme="minorHAnsi" w:cstheme="minorHAnsi"/>
          <w:b/>
          <w:color w:val="231F20"/>
        </w:rPr>
        <w:t>(Assinatura da autori</w:t>
      </w:r>
      <w:bookmarkStart w:id="0" w:name="_GoBack"/>
      <w:bookmarkEnd w:id="0"/>
      <w:r w:rsidRPr="00E82BFC">
        <w:rPr>
          <w:rFonts w:asciiTheme="minorHAnsi" w:hAnsiTheme="minorHAnsi" w:cstheme="minorHAnsi"/>
          <w:b/>
          <w:color w:val="231F20"/>
        </w:rPr>
        <w:t xml:space="preserve">dade pública </w:t>
      </w:r>
      <w:r w:rsidRPr="00E82BFC">
        <w:rPr>
          <w:rFonts w:asciiTheme="minorHAnsi" w:hAnsiTheme="minorHAnsi" w:cstheme="minorHAnsi"/>
          <w:b/>
          <w:color w:val="231F20"/>
          <w:spacing w:val="-2"/>
        </w:rPr>
        <w:t>local)</w:t>
      </w:r>
    </w:p>
    <w:p w:rsidR="000906D9" w:rsidRPr="00E82BFC" w:rsidRDefault="000906D9" w:rsidP="00E82BF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906D9" w:rsidRDefault="000906D9" w:rsidP="00E82BF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E82BFC" w:rsidRDefault="00E82BFC" w:rsidP="00E82BF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E82BFC" w:rsidRPr="00E82BFC" w:rsidRDefault="00E82BFC" w:rsidP="00E82BF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906D9" w:rsidRPr="00E82BFC" w:rsidRDefault="000906D9" w:rsidP="00E82BFC">
      <w:pPr>
        <w:pStyle w:val="Corpodetexto"/>
        <w:rPr>
          <w:rFonts w:asciiTheme="minorHAnsi" w:hAnsiTheme="minorHAnsi" w:cstheme="minorHAnsi"/>
        </w:rPr>
      </w:pPr>
      <w:r w:rsidRPr="00E82BF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BB08BD" wp14:editId="3A4B33AC">
                <wp:simplePos x="0" y="0"/>
                <wp:positionH relativeFrom="margin">
                  <wp:align>left</wp:align>
                </wp:positionH>
                <wp:positionV relativeFrom="paragraph">
                  <wp:posOffset>106798</wp:posOffset>
                </wp:positionV>
                <wp:extent cx="914400" cy="1270"/>
                <wp:effectExtent l="0" t="0" r="0" b="0"/>
                <wp:wrapTopAndBottom/>
                <wp:docPr id="987" name="Graphic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7FCD2" id="Graphic 987" o:spid="_x0000_s1026" style="position:absolute;margin-left:0;margin-top:8.4pt;width:1in;height:.1pt;z-index:-2516520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" path="m,l914400,e" filled="f" strokecolor="#231f20" strokeweight="1pt">
                <v:path arrowok="t"/>
                <w10:wrap type="topAndBottom" anchorx="margin"/>
              </v:shape>
            </w:pict>
          </mc:Fallback>
        </mc:AlternateContent>
      </w:r>
      <w:r w:rsidRPr="00E82BFC">
        <w:rPr>
          <w:rFonts w:asciiTheme="minorHAnsi" w:hAnsiTheme="minorHAnsi" w:cstheme="minorHAnsi"/>
          <w:color w:val="231F20"/>
          <w:vertAlign w:val="superscript"/>
        </w:rPr>
        <w:t>1</w:t>
      </w:r>
      <w:r w:rsidRPr="00E82BF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Este parágrafo</w:t>
      </w:r>
      <w:r w:rsidRPr="00E82BF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também pode</w:t>
      </w:r>
      <w:r w:rsidRPr="00E82BF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ser redigido</w:t>
      </w:r>
      <w:r w:rsidRPr="00E82BF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de acordo</w:t>
      </w:r>
      <w:r w:rsidRPr="00E82BF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82BFC">
        <w:rPr>
          <w:rFonts w:asciiTheme="minorHAnsi" w:hAnsiTheme="minorHAnsi" w:cstheme="minorHAnsi"/>
          <w:color w:val="231F20"/>
        </w:rPr>
        <w:t>com o seguinte</w:t>
      </w:r>
      <w:r w:rsidRPr="00E82BF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82BFC">
        <w:rPr>
          <w:rFonts w:asciiTheme="minorHAnsi" w:hAnsiTheme="minorHAnsi" w:cstheme="minorHAnsi"/>
          <w:color w:val="231F20"/>
          <w:spacing w:val="-2"/>
        </w:rPr>
        <w:t>modelo:</w:t>
      </w:r>
    </w:p>
    <w:p w:rsidR="000906D9" w:rsidRPr="00E82BFC" w:rsidRDefault="000906D9" w:rsidP="00E82BFC">
      <w:pPr>
        <w:tabs>
          <w:tab w:val="left" w:pos="2378"/>
          <w:tab w:val="left" w:pos="546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82BFC">
        <w:rPr>
          <w:rFonts w:cstheme="minorHAnsi"/>
          <w:color w:val="231F20"/>
          <w:sz w:val="20"/>
          <w:szCs w:val="20"/>
        </w:rPr>
        <w:t xml:space="preserve">“ATESTO, para os devidos fins, que a </w:t>
      </w:r>
      <w:r w:rsidRPr="00E82BFC">
        <w:rPr>
          <w:rFonts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cstheme="minorHAnsi"/>
          <w:color w:val="231F20"/>
          <w:sz w:val="20"/>
          <w:szCs w:val="20"/>
        </w:rPr>
        <w:t xml:space="preserve">, com sede social na Rua </w:t>
      </w:r>
      <w:r w:rsidRPr="00E82BFC">
        <w:rPr>
          <w:rFonts w:cstheme="minorHAnsi"/>
          <w:color w:val="231F20"/>
          <w:sz w:val="20"/>
          <w:szCs w:val="20"/>
          <w:u w:val="single" w:color="221E1F"/>
        </w:rPr>
        <w:tab/>
      </w:r>
      <w:r w:rsidRPr="00E82BFC">
        <w:rPr>
          <w:rFonts w:cstheme="minorHAnsi"/>
          <w:color w:val="231F20"/>
          <w:sz w:val="20"/>
          <w:szCs w:val="20"/>
        </w:rPr>
        <w:t xml:space="preserve">, está em pleno funcionamento, cumprindo suas finalidades estatutárias, sem fins lucrativos, desde </w:t>
      </w:r>
      <w:r w:rsidRPr="00E82BFC">
        <w:rPr>
          <w:rFonts w:cstheme="minorHAnsi"/>
          <w:color w:val="231F20"/>
          <w:spacing w:val="80"/>
          <w:sz w:val="20"/>
          <w:szCs w:val="20"/>
          <w:u w:val="single" w:color="231F20"/>
        </w:rPr>
        <w:t xml:space="preserve"> </w:t>
      </w:r>
      <w:r w:rsidRPr="00E82BFC">
        <w:rPr>
          <w:rFonts w:cstheme="minorHAnsi"/>
          <w:color w:val="231F20"/>
          <w:sz w:val="20"/>
          <w:szCs w:val="20"/>
          <w:u w:val="single" w:color="231F20"/>
        </w:rPr>
        <w:t>(ano)</w:t>
      </w:r>
      <w:r w:rsidRPr="00E82BFC">
        <w:rPr>
          <w:rFonts w:cstheme="minorHAnsi"/>
          <w:color w:val="231F20"/>
          <w:spacing w:val="80"/>
          <w:sz w:val="20"/>
          <w:szCs w:val="20"/>
          <w:u w:val="single" w:color="231F20"/>
        </w:rPr>
        <w:t xml:space="preserve"> </w:t>
      </w:r>
      <w:r w:rsidRPr="00E82BFC">
        <w:rPr>
          <w:rFonts w:cstheme="minorHAnsi"/>
          <w:color w:val="231F20"/>
          <w:sz w:val="20"/>
          <w:szCs w:val="20"/>
        </w:rPr>
        <w:t>.”</w:t>
      </w:r>
    </w:p>
    <w:p w:rsidR="009F4B05" w:rsidRPr="00E82BFC" w:rsidRDefault="000906D9" w:rsidP="00E82B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2BFC">
        <w:rPr>
          <w:rFonts w:cstheme="minorHAnsi"/>
          <w:color w:val="231F20"/>
          <w:spacing w:val="-4"/>
          <w:sz w:val="20"/>
          <w:szCs w:val="20"/>
          <w:vertAlign w:val="superscript"/>
        </w:rPr>
        <w:t>2</w:t>
      </w:r>
      <w:r w:rsidRPr="00E82BFC">
        <w:rPr>
          <w:rFonts w:cstheme="minorHAnsi"/>
          <w:color w:val="231F20"/>
          <w:spacing w:val="-4"/>
          <w:sz w:val="20"/>
          <w:szCs w:val="20"/>
        </w:rPr>
        <w:t xml:space="preserve"> Esta lista é exemplificativa e pode variar de uma entidade para outra. O importante é que nela </w:t>
      </w:r>
      <w:r w:rsidRPr="00E82BFC">
        <w:rPr>
          <w:rFonts w:cstheme="minorHAnsi"/>
          <w:color w:val="231F20"/>
          <w:spacing w:val="-2"/>
          <w:sz w:val="20"/>
          <w:szCs w:val="20"/>
        </w:rPr>
        <w:t>constem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todos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os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cargos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de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direção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e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seus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respectivos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ocupantes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em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exercício,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>escolhidos</w:t>
      </w:r>
      <w:r w:rsidRPr="00E82BFC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82BFC">
        <w:rPr>
          <w:rFonts w:cstheme="minorHAnsi"/>
          <w:color w:val="231F20"/>
          <w:spacing w:val="-2"/>
          <w:sz w:val="20"/>
          <w:szCs w:val="20"/>
        </w:rPr>
        <w:t xml:space="preserve">na </w:t>
      </w:r>
      <w:r w:rsidRPr="00E82BFC">
        <w:rPr>
          <w:rFonts w:cstheme="minorHAnsi"/>
          <w:color w:val="231F20"/>
          <w:sz w:val="20"/>
          <w:szCs w:val="20"/>
        </w:rPr>
        <w:t>conformidade do estatuto e da ata da assembleia de eleição da diretoria atual.</w:t>
      </w:r>
    </w:p>
    <w:sectPr w:rsidR="009F4B05" w:rsidRPr="00E82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0496"/>
    <w:multiLevelType w:val="hybridMultilevel"/>
    <w:tmpl w:val="DA78B908"/>
    <w:lvl w:ilvl="0" w:tplc="FA401B5C">
      <w:start w:val="1"/>
      <w:numFmt w:val="decimal"/>
      <w:lvlText w:val="%1)"/>
      <w:lvlJc w:val="left"/>
      <w:pPr>
        <w:ind w:left="991" w:hanging="168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spacing w:val="0"/>
        <w:w w:val="97"/>
        <w:sz w:val="20"/>
        <w:szCs w:val="20"/>
        <w:lang w:val="pt-PT" w:eastAsia="en-US" w:bidi="ar-SA"/>
      </w:rPr>
    </w:lvl>
    <w:lvl w:ilvl="1" w:tplc="0E8C733E">
      <w:numFmt w:val="bullet"/>
      <w:lvlText w:val="•"/>
      <w:lvlJc w:val="left"/>
      <w:pPr>
        <w:ind w:left="1599" w:hanging="168"/>
      </w:pPr>
      <w:rPr>
        <w:rFonts w:hint="default"/>
        <w:lang w:val="pt-PT" w:eastAsia="en-US" w:bidi="ar-SA"/>
      </w:rPr>
    </w:lvl>
    <w:lvl w:ilvl="2" w:tplc="8422B08C">
      <w:numFmt w:val="bullet"/>
      <w:lvlText w:val="•"/>
      <w:lvlJc w:val="left"/>
      <w:pPr>
        <w:ind w:left="2198" w:hanging="168"/>
      </w:pPr>
      <w:rPr>
        <w:rFonts w:hint="default"/>
        <w:lang w:val="pt-PT" w:eastAsia="en-US" w:bidi="ar-SA"/>
      </w:rPr>
    </w:lvl>
    <w:lvl w:ilvl="3" w:tplc="980EDA3E">
      <w:numFmt w:val="bullet"/>
      <w:lvlText w:val="•"/>
      <w:lvlJc w:val="left"/>
      <w:pPr>
        <w:ind w:left="2798" w:hanging="168"/>
      </w:pPr>
      <w:rPr>
        <w:rFonts w:hint="default"/>
        <w:lang w:val="pt-PT" w:eastAsia="en-US" w:bidi="ar-SA"/>
      </w:rPr>
    </w:lvl>
    <w:lvl w:ilvl="4" w:tplc="32E254F0">
      <w:numFmt w:val="bullet"/>
      <w:lvlText w:val="•"/>
      <w:lvlJc w:val="left"/>
      <w:pPr>
        <w:ind w:left="3397" w:hanging="168"/>
      </w:pPr>
      <w:rPr>
        <w:rFonts w:hint="default"/>
        <w:lang w:val="pt-PT" w:eastAsia="en-US" w:bidi="ar-SA"/>
      </w:rPr>
    </w:lvl>
    <w:lvl w:ilvl="5" w:tplc="0C52E8D2">
      <w:numFmt w:val="bullet"/>
      <w:lvlText w:val="•"/>
      <w:lvlJc w:val="left"/>
      <w:pPr>
        <w:ind w:left="3997" w:hanging="168"/>
      </w:pPr>
      <w:rPr>
        <w:rFonts w:hint="default"/>
        <w:lang w:val="pt-PT" w:eastAsia="en-US" w:bidi="ar-SA"/>
      </w:rPr>
    </w:lvl>
    <w:lvl w:ilvl="6" w:tplc="881C0E9C">
      <w:numFmt w:val="bullet"/>
      <w:lvlText w:val="•"/>
      <w:lvlJc w:val="left"/>
      <w:pPr>
        <w:ind w:left="4596" w:hanging="168"/>
      </w:pPr>
      <w:rPr>
        <w:rFonts w:hint="default"/>
        <w:lang w:val="pt-PT" w:eastAsia="en-US" w:bidi="ar-SA"/>
      </w:rPr>
    </w:lvl>
    <w:lvl w:ilvl="7" w:tplc="D89C7AF2">
      <w:numFmt w:val="bullet"/>
      <w:lvlText w:val="•"/>
      <w:lvlJc w:val="left"/>
      <w:pPr>
        <w:ind w:left="5196" w:hanging="168"/>
      </w:pPr>
      <w:rPr>
        <w:rFonts w:hint="default"/>
        <w:lang w:val="pt-PT" w:eastAsia="en-US" w:bidi="ar-SA"/>
      </w:rPr>
    </w:lvl>
    <w:lvl w:ilvl="8" w:tplc="0526DB2C">
      <w:numFmt w:val="bullet"/>
      <w:lvlText w:val="•"/>
      <w:lvlJc w:val="left"/>
      <w:pPr>
        <w:ind w:left="5795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D9"/>
    <w:rsid w:val="000906D9"/>
    <w:rsid w:val="004B291E"/>
    <w:rsid w:val="00C3444E"/>
    <w:rsid w:val="00E65214"/>
    <w:rsid w:val="00E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38D"/>
  <w15:chartTrackingRefBased/>
  <w15:docId w15:val="{3DF42B56-B7D3-498D-A8D9-A8261331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0906D9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0906D9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0906D9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0906D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90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906D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0906D9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2023-09-06T19:27:00Z</dcterms:modified>
</cp:coreProperties>
</file>