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05/12/2023</w:t>
      </w:r>
      <w:r w:rsidRPr="00DB0D7B">
        <w:rPr>
          <w:rFonts w:ascii="Arial" w:hAnsi="Arial" w:cs="Arial"/>
          <w:sz w:val="24"/>
          <w:szCs w:val="24"/>
          <w:lang w:eastAsia="pt-BR"/>
        </w:rPr>
        <w:t>,</w:t>
      </w:r>
      <w:r w:rsidRPr="00DB0D7B">
        <w:rPr>
          <w:rFonts w:ascii="Arial" w:hAnsi="Arial" w:cs="Arial"/>
          <w:b/>
          <w:bCs/>
          <w:sz w:val="24"/>
          <w:szCs w:val="24"/>
          <w:lang w:eastAsia="pt-BR"/>
        </w:rPr>
        <w:t xml:space="preserve"> terça-feira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09</w:t>
      </w:r>
      <w:r w:rsidR="00A21641">
        <w:rPr>
          <w:rFonts w:ascii="Arial" w:hAnsi="Arial" w:cs="Arial"/>
          <w:b/>
          <w:bCs/>
          <w:sz w:val="24"/>
          <w:szCs w:val="24"/>
          <w:lang w:eastAsia="pt-BR"/>
        </w:rPr>
        <w:t>h</w:t>
      </w:r>
      <w:r w:rsidRPr="00DB0D7B">
        <w:rPr>
          <w:rFonts w:ascii="Arial" w:hAnsi="Arial" w:cs="Arial"/>
          <w:b/>
          <w:bCs/>
          <w:sz w:val="24"/>
          <w:szCs w:val="24"/>
          <w:lang w:eastAsia="pt-BR"/>
        </w:rPr>
        <w:t>30</w:t>
      </w:r>
      <w:r w:rsidR="00A21641">
        <w:rPr>
          <w:rFonts w:ascii="Arial" w:hAnsi="Arial" w:cs="Arial"/>
          <w:b/>
          <w:bCs/>
          <w:sz w:val="24"/>
          <w:szCs w:val="24"/>
          <w:lang w:eastAsia="pt-BR"/>
        </w:rPr>
        <w:t xml:space="preserve"> e 09</w:t>
      </w:r>
      <w:bookmarkStart w:id="0" w:name="_GoBack"/>
      <w:bookmarkEnd w:id="0"/>
      <w:r w:rsidR="00A21641">
        <w:rPr>
          <w:rFonts w:ascii="Arial" w:hAnsi="Arial" w:cs="Arial"/>
          <w:b/>
          <w:bCs/>
          <w:sz w:val="24"/>
          <w:szCs w:val="24"/>
          <w:lang w:eastAsia="pt-BR"/>
        </w:rPr>
        <w:t>h46</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D. Pedro I</w:t>
      </w:r>
      <w:r w:rsidRPr="00DB0D7B">
        <w:rPr>
          <w:rFonts w:ascii="Arial" w:hAnsi="Arial" w:cs="Arial"/>
          <w:sz w:val="24"/>
          <w:szCs w:val="24"/>
          <w:lang w:eastAsia="pt-BR"/>
        </w:rPr>
        <w:t>, com a finalidade de realizar a oitiva do Sr. Denilson de Souza Freitas - Promotor de Justiça do Ministério Público de São Paulo e Luiz Orsatti Filho - Diretor Executivo da Fundação PROCON.</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9F55B5">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9F55B5">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9F55B5">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9F55B5">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9F55B5">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9F55B5">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9F55B5">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9F55B5">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9F55B5">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9F55B5">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30/11/2023.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04 e 05/12</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6E3DB3"/>
    <w:rsid w:val="008112C3"/>
    <w:rsid w:val="008E5FA1"/>
    <w:rsid w:val="009F55B5"/>
    <w:rsid w:val="00A21641"/>
    <w:rsid w:val="00B1199A"/>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9DBE"/>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3</cp:revision>
  <dcterms:created xsi:type="dcterms:W3CDTF">2023-11-30T19:25:00Z</dcterms:created>
  <dcterms:modified xsi:type="dcterms:W3CDTF">2023-11-30T20:03:00Z</dcterms:modified>
</cp:coreProperties>
</file>