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07/02/2024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05/02/2024.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06 e 07/02/2024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