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0F7" w:rsidRPr="00A860F7" w:rsidRDefault="00A860F7" w:rsidP="00A860F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A860F7">
        <w:rPr>
          <w:rFonts w:ascii="Arial" w:hAnsi="Arial" w:cs="Arial"/>
          <w:b/>
          <w:bCs/>
          <w:sz w:val="28"/>
          <w:szCs w:val="28"/>
          <w:lang w:eastAsia="pt-BR"/>
        </w:rPr>
        <w:t>Comissão de Habitação, Desenvolvimento e Reforma Urbana</w:t>
      </w: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A860F7" w:rsidRPr="00A860F7" w:rsidRDefault="00A860F7" w:rsidP="00A8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da 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Comissão de Habitação, Desenvolvimento e Reforma Urbana, </w:t>
      </w:r>
      <w:r w:rsidRPr="00A860F7">
        <w:rPr>
          <w:rFonts w:ascii="Arial" w:hAnsi="Arial" w:cs="Arial"/>
          <w:sz w:val="24"/>
          <w:szCs w:val="24"/>
          <w:lang w:eastAsia="pt-BR"/>
        </w:rPr>
        <w:t>para 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Reunião Especial de Eleição de Presidente e Vice-Presidente</w:t>
      </w:r>
      <w:r w:rsidRPr="00A860F7">
        <w:rPr>
          <w:rFonts w:ascii="Arial" w:hAnsi="Arial" w:cs="Arial"/>
          <w:sz w:val="24"/>
          <w:szCs w:val="24"/>
          <w:lang w:eastAsia="pt-BR"/>
        </w:rPr>
        <w:t xml:space="preserve"> deste Órgão Técnico, para o Segundo Biênio da  Vigésima Legislatura, a ser realizada no dia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27/05/2025</w:t>
      </w:r>
      <w:r w:rsidRPr="00A860F7">
        <w:rPr>
          <w:rFonts w:ascii="Arial" w:hAnsi="Arial" w:cs="Arial"/>
          <w:sz w:val="24"/>
          <w:szCs w:val="24"/>
          <w:lang w:eastAsia="pt-BR"/>
        </w:rPr>
        <w:t>,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A860F7">
        <w:rPr>
          <w:rFonts w:ascii="Arial" w:hAnsi="Arial" w:cs="Arial"/>
          <w:i/>
          <w:iCs/>
          <w:sz w:val="24"/>
          <w:szCs w:val="24"/>
          <w:lang w:eastAsia="pt-BR"/>
        </w:rPr>
        <w:t xml:space="preserve">, </w:t>
      </w:r>
      <w:r w:rsidRPr="00A860F7">
        <w:rPr>
          <w:rFonts w:ascii="Arial" w:hAnsi="Arial" w:cs="Arial"/>
          <w:sz w:val="24"/>
          <w:szCs w:val="24"/>
          <w:lang w:eastAsia="pt-BR"/>
        </w:rPr>
        <w:t>às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13:30</w:t>
      </w:r>
      <w:r w:rsidRPr="00A860F7">
        <w:rPr>
          <w:rFonts w:ascii="Arial" w:hAnsi="Arial" w:cs="Arial"/>
          <w:sz w:val="24"/>
          <w:szCs w:val="24"/>
          <w:lang w:eastAsia="pt-BR"/>
        </w:rPr>
        <w:t xml:space="preserve"> horas, no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A860F7">
        <w:rPr>
          <w:rFonts w:ascii="Arial" w:hAnsi="Arial" w:cs="Arial"/>
          <w:sz w:val="24"/>
          <w:szCs w:val="24"/>
          <w:lang w:eastAsia="pt-BR"/>
        </w:rPr>
        <w:t>.</w:t>
      </w: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19"/>
        <w:gridCol w:w="2350"/>
        <w:gridCol w:w="3444"/>
      </w:tblGrid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Edson Giriboni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Fábio Faria de Sá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A860F7" w:rsidRDefault="001D407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A860F7" w:rsidRDefault="001D407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A860F7" w:rsidRDefault="001D407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A860F7" w:rsidRPr="00A860F7" w:rsidRDefault="00A860F7" w:rsidP="00A860F7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>Sala das Comissões, em 2</w:t>
      </w:r>
      <w:r w:rsidR="00B663B4">
        <w:rPr>
          <w:rFonts w:ascii="Arial" w:hAnsi="Arial" w:cs="Arial"/>
          <w:sz w:val="24"/>
          <w:szCs w:val="24"/>
          <w:lang w:eastAsia="pt-BR"/>
        </w:rPr>
        <w:t>1</w:t>
      </w:r>
      <w:r w:rsidRPr="00A860F7">
        <w:rPr>
          <w:rFonts w:ascii="Arial" w:hAnsi="Arial" w:cs="Arial"/>
          <w:sz w:val="24"/>
          <w:szCs w:val="24"/>
          <w:lang w:eastAsia="pt-BR"/>
        </w:rPr>
        <w:t>/05/2025.</w:t>
      </w: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FA2A02" w:rsidRDefault="00FA2A02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  <w:bookmarkStart w:id="0" w:name="_GoBack"/>
      <w:bookmarkEnd w:id="0"/>
    </w:p>
    <w:p w:rsidR="00FA2A02" w:rsidRPr="00A860F7" w:rsidRDefault="00FA2A02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Deputado Rafael Saraiva</w:t>
      </w:r>
    </w:p>
    <w:p w:rsidR="00B61007" w:rsidRPr="00A860F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Presidente</w:t>
      </w: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A860F7" w:rsidRPr="006E0948" w:rsidRDefault="00A860F7" w:rsidP="006E0948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>Publicar dia(s) 22, 23, 26 e 27/MAIO</w:t>
      </w:r>
    </w:p>
    <w:sectPr w:rsidR="00A860F7" w:rsidRPr="006E0948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F7"/>
    <w:rsid w:val="000D5FF6"/>
    <w:rsid w:val="00174B10"/>
    <w:rsid w:val="001D4077"/>
    <w:rsid w:val="00233A1D"/>
    <w:rsid w:val="004B7310"/>
    <w:rsid w:val="006E0948"/>
    <w:rsid w:val="00957A4B"/>
    <w:rsid w:val="009935FE"/>
    <w:rsid w:val="00997BA2"/>
    <w:rsid w:val="00A860F7"/>
    <w:rsid w:val="00B61007"/>
    <w:rsid w:val="00B663B4"/>
    <w:rsid w:val="00FA2A02"/>
    <w:rsid w:val="00F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8407"/>
  <w15:chartTrackingRefBased/>
  <w15:docId w15:val="{B5E8472A-CC69-44EB-AF3A-3855AB37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A860F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860F7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Elisabete Akemi Chirosi</cp:lastModifiedBy>
  <cp:revision>2</cp:revision>
  <dcterms:created xsi:type="dcterms:W3CDTF">2025-05-21T20:36:00Z</dcterms:created>
  <dcterms:modified xsi:type="dcterms:W3CDTF">2025-05-21T20:36:00Z</dcterms:modified>
</cp:coreProperties>
</file>