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0F7" w:rsidRPr="00A860F7" w:rsidRDefault="00A860F7" w:rsidP="00A860F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A860F7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  <w:proofErr w:type="spellEnd"/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A860F7" w:rsidRPr="00A860F7" w:rsidRDefault="00A860F7" w:rsidP="00A8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da 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Comissão de Defesa dos Direitos da Pessoa Humana, da Cidadania, da Participação e das Questões Sociais, </w:t>
      </w:r>
      <w:r w:rsidRPr="00A860F7">
        <w:rPr>
          <w:rFonts w:ascii="Arial" w:hAnsi="Arial" w:cs="Arial"/>
          <w:sz w:val="24"/>
          <w:szCs w:val="24"/>
          <w:lang w:eastAsia="pt-BR"/>
        </w:rPr>
        <w:t>para 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Reunião Especial de Eleição de Presidente e Vice-Presidente</w:t>
      </w:r>
      <w:r w:rsidRPr="00A860F7">
        <w:rPr>
          <w:rFonts w:ascii="Arial" w:hAnsi="Arial" w:cs="Arial"/>
          <w:sz w:val="24"/>
          <w:szCs w:val="24"/>
          <w:lang w:eastAsia="pt-BR"/>
        </w:rPr>
        <w:t xml:space="preserve"> deste Órgão Técnico, para o </w:t>
      </w:r>
      <w:proofErr w:type="spellStart"/>
      <w:r w:rsidRPr="00A860F7">
        <w:rPr>
          <w:rFonts w:ascii="Arial" w:hAnsi="Arial" w:cs="Arial"/>
          <w:sz w:val="24"/>
          <w:szCs w:val="24"/>
          <w:lang w:eastAsia="pt-BR"/>
        </w:rPr>
        <w:t>Segundo</w:t>
      </w:r>
      <w:proofErr w:type="spellEnd"/>
      <w:r w:rsidRPr="00A860F7">
        <w:rPr>
          <w:rFonts w:ascii="Arial" w:hAnsi="Arial" w:cs="Arial"/>
          <w:sz w:val="24"/>
          <w:szCs w:val="24"/>
          <w:lang w:eastAsia="pt-BR"/>
        </w:rPr>
        <w:t xml:space="preserve"> Biênio da </w:t>
      </w:r>
      <w:proofErr w:type="spellStart"/>
      <w:r w:rsidRPr="00A860F7">
        <w:rPr>
          <w:rFonts w:ascii="Arial" w:hAnsi="Arial" w:cs="Arial"/>
          <w:sz w:val="24"/>
          <w:szCs w:val="24"/>
          <w:lang w:eastAsia="pt-BR"/>
        </w:rPr>
        <w:t xml:space="preserve"> Vigésima</w:t>
      </w:r>
      <w:proofErr w:type="spellEnd"/>
      <w:r w:rsidRPr="00A860F7">
        <w:rPr>
          <w:rFonts w:ascii="Arial" w:hAnsi="Arial" w:cs="Arial"/>
          <w:sz w:val="24"/>
          <w:szCs w:val="24"/>
          <w:lang w:eastAsia="pt-BR"/>
        </w:rPr>
        <w:t xml:space="preserve"> Legislatura, a ser realizada no dia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03/06/2025</w:t>
      </w:r>
      <w:proofErr w:type="spellEnd"/>
      <w:r w:rsidRPr="00A860F7">
        <w:rPr>
          <w:rFonts w:ascii="Arial" w:hAnsi="Arial" w:cs="Arial"/>
          <w:sz w:val="24"/>
          <w:szCs w:val="24"/>
          <w:lang w:eastAsia="pt-BR"/>
        </w:rPr>
        <w:t>,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A860F7">
        <w:rPr>
          <w:rFonts w:ascii="Arial" w:hAnsi="Arial" w:cs="Arial"/>
          <w:i/>
          <w:iCs/>
          <w:sz w:val="24"/>
          <w:szCs w:val="24"/>
          <w:lang w:eastAsia="pt-BR"/>
        </w:rPr>
        <w:t xml:space="preserve">, </w:t>
      </w:r>
      <w:r w:rsidRPr="00A860F7">
        <w:rPr>
          <w:rFonts w:ascii="Arial" w:hAnsi="Arial" w:cs="Arial"/>
          <w:sz w:val="24"/>
          <w:szCs w:val="24"/>
          <w:lang w:eastAsia="pt-BR"/>
        </w:rPr>
        <w:t>às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15:30</w:t>
      </w:r>
      <w:proofErr w:type="spellEnd"/>
      <w:r w:rsidRPr="00A860F7">
        <w:rPr>
          <w:rFonts w:ascii="Arial" w:hAnsi="Arial" w:cs="Arial"/>
          <w:sz w:val="24"/>
          <w:szCs w:val="24"/>
          <w:lang w:eastAsia="pt-BR"/>
        </w:rPr>
        <w:t xml:space="preserve"> horas, no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A860F7">
        <w:rPr>
          <w:rFonts w:ascii="Arial" w:hAnsi="Arial" w:cs="Arial"/>
          <w:sz w:val="24"/>
          <w:szCs w:val="24"/>
          <w:lang w:eastAsia="pt-BR"/>
        </w:rPr>
        <w:t>.</w:t>
      </w: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A860F7" w:rsidRPr="00A860F7" w:rsidRDefault="00A860F7" w:rsidP="00A860F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19"/>
        <w:gridCol w:w="2350"/>
        <w:gridCol w:w="3444"/>
      </w:tblGrid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A860F7" w:rsidRPr="00A860F7" w:rsidTr="00FB1972">
        <w:tc>
          <w:tcPr>
            <w:tcW w:w="2819" w:type="dxa"/>
          </w:tcPr>
          <w:p w:rsidR="00A860F7" w:rsidRPr="00A860F7" w:rsidRDefault="00A860F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A860F7" w:rsidRPr="00A860F7" w:rsidRDefault="00A860F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4" w:type="dxa"/>
          </w:tcPr>
          <w:p w:rsidR="00A860F7" w:rsidRPr="00A860F7" w:rsidRDefault="00A860F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1D4077" w:rsidRPr="00A860F7" w:rsidTr="00FB1972">
        <w:tc>
          <w:tcPr>
            <w:tcW w:w="2819" w:type="dxa"/>
          </w:tcPr>
          <w:p w:rsidR="001D4077" w:rsidRPr="00A860F7" w:rsidRDefault="001D4077" w:rsidP="00A860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1D4077" w:rsidRPr="00A860F7" w:rsidRDefault="001D4077" w:rsidP="00A860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A860F7" w:rsidRDefault="001D4077" w:rsidP="00A860F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1D4077" w:rsidRPr="00A860F7" w:rsidTr="00FB1972">
        <w:tc>
          <w:tcPr>
            <w:tcW w:w="2819" w:type="dxa"/>
          </w:tcPr>
          <w:p w:rsidR="001D4077" w:rsidRPr="003474C5" w:rsidRDefault="001D4077" w:rsidP="001D40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1D4077" w:rsidRPr="003474C5" w:rsidRDefault="001D4077" w:rsidP="001D40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4" w:type="dxa"/>
          </w:tcPr>
          <w:p w:rsidR="001D4077" w:rsidRPr="003474C5" w:rsidRDefault="001D4077" w:rsidP="001D407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</w:tbl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FB1972" w:rsidRPr="00A860F7" w:rsidRDefault="00FB1972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>Sala das Comissões, em 29/05/2025.</w:t>
      </w:r>
    </w:p>
    <w:p w:rsidR="00A860F7" w:rsidRPr="00A860F7" w:rsidRDefault="00A860F7" w:rsidP="00A860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A860F7" w:rsidRPr="00A860F7" w:rsidRDefault="00A860F7" w:rsidP="00A860F7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eastAsia="pt-BR"/>
        </w:rPr>
        <w:t>Deputado Eduardo Suplicy</w:t>
      </w:r>
      <w:proofErr w:type="spellEnd"/>
    </w:p>
    <w:p w:rsidR="00B61007" w:rsidRPr="00A860F7" w:rsidRDefault="00B61007" w:rsidP="00B61007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Presidente</w:t>
      </w: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B61007" w:rsidRDefault="00B61007" w:rsidP="00A860F7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A860F7" w:rsidRPr="006E0948" w:rsidRDefault="00A860F7" w:rsidP="006E0948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A860F7">
        <w:rPr>
          <w:rFonts w:ascii="Arial" w:hAnsi="Arial" w:cs="Arial"/>
          <w:sz w:val="24"/>
          <w:szCs w:val="24"/>
          <w:lang w:eastAsia="pt-BR"/>
        </w:rPr>
        <w:t>Publicar dia(s) 30/05, 2 e 3/06</w:t>
      </w:r>
      <w:proofErr w:type="spellEnd"/>
    </w:p>
    <w:sectPr w:rsidR="00A860F7" w:rsidRPr="006E0948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F7"/>
    <w:rsid w:val="000D5FF6"/>
    <w:rsid w:val="00174B10"/>
    <w:rsid w:val="001D4077"/>
    <w:rsid w:val="00233A1D"/>
    <w:rsid w:val="004B7310"/>
    <w:rsid w:val="006E0948"/>
    <w:rsid w:val="009935FE"/>
    <w:rsid w:val="00997BA2"/>
    <w:rsid w:val="00A860F7"/>
    <w:rsid w:val="00B61007"/>
    <w:rsid w:val="00FB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8472A-CC69-44EB-AF3A-3855AB37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A860F7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860F7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2023-02-18T19:38:00Z</dcterms:created>
  <dc:creator>Kasuo Aoyanagi</dc:creator>
  <cp:lastModifiedBy>Kasuo Aoyanagi</cp:lastModifiedBy>
  <dcterms:modified xsi:type="dcterms:W3CDTF">2023-02-28T10:40:00Z</dcterms:modified>
  <cp:revision>11</cp:revision>
</cp:coreProperties>
</file>