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Relações Internacionais</w:t>
      </w:r>
    </w:p>
    <w:p w:rsidR="0056023C" w:rsidRPr="003474C5" w:rsidRDefault="0056023C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56023C" w:rsidRPr="003474C5" w:rsidRDefault="0056023C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6023C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10/09/2025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56023C">
        <w:rPr>
          <w:rFonts w:ascii="Arial" w:hAnsi="Arial" w:cs="Arial"/>
          <w:sz w:val="24"/>
          <w:szCs w:val="24"/>
          <w:lang w:eastAsia="pt-BR"/>
        </w:rPr>
        <w:t>:</w:t>
      </w:r>
    </w:p>
    <w:p w:rsidR="0056023C" w:rsidRDefault="0056023C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56023C" w:rsidRDefault="003474C5" w:rsidP="0056023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56023C">
        <w:rPr>
          <w:rFonts w:ascii="Arial" w:hAnsi="Arial" w:cs="Arial"/>
          <w:sz w:val="24"/>
          <w:szCs w:val="24"/>
          <w:lang w:eastAsia="pt-BR"/>
        </w:rPr>
        <w:t xml:space="preserve">Apreciar a pauta anexa;  </w:t>
      </w:r>
    </w:p>
    <w:p w:rsidR="0056023C" w:rsidRDefault="0056023C" w:rsidP="005602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56023C" w:rsidRDefault="003474C5" w:rsidP="0056023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56023C">
        <w:rPr>
          <w:rFonts w:ascii="Arial" w:hAnsi="Arial" w:cs="Arial"/>
          <w:sz w:val="24"/>
          <w:szCs w:val="24"/>
          <w:lang w:eastAsia="pt-BR"/>
        </w:rPr>
        <w:t>Recepcionar o Excelentíssimo Cônsul-Geral do Paraguai em São Paulo, Senhor Embaixador Luis Fernando Avalos, para dialogar sobre parcerias entre o Paraguai e o Estado de São Paulo</w:t>
      </w:r>
      <w:r w:rsidR="0056023C" w:rsidRPr="0056023C">
        <w:rPr>
          <w:rFonts w:ascii="Arial" w:hAnsi="Arial" w:cs="Arial"/>
          <w:sz w:val="24"/>
          <w:szCs w:val="24"/>
          <w:lang w:eastAsia="pt-BR"/>
        </w:rPr>
        <w:t>.</w:t>
      </w:r>
    </w:p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6023C" w:rsidRDefault="0056023C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6023C" w:rsidRPr="003474C5" w:rsidRDefault="0056023C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04/09/2025.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Paulo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Fiorilo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56023C" w:rsidRDefault="003474C5" w:rsidP="00D75BE6">
      <w:pPr>
        <w:spacing w:after="0" w:line="240" w:lineRule="auto"/>
        <w:ind w:right="-40"/>
        <w:rPr>
          <w:rFonts w:ascii="Arial" w:hAnsi="Arial" w:cs="Arial"/>
          <w:lang w:eastAsia="pt-BR"/>
        </w:rPr>
      </w:pPr>
      <w:r w:rsidRPr="0056023C">
        <w:rPr>
          <w:rFonts w:ascii="Arial" w:hAnsi="Arial" w:cs="Arial"/>
          <w:lang w:eastAsia="pt-BR"/>
        </w:rPr>
        <w:t>Publicar dia(s) 08, 09 e 10/09</w:t>
      </w:r>
      <w:bookmarkStart w:id="0" w:name="_GoBack"/>
      <w:bookmarkEnd w:id="0"/>
    </w:p>
    <w:sectPr w:rsidR="003474C5" w:rsidRPr="0056023C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D3F42"/>
    <w:multiLevelType w:val="hybridMultilevel"/>
    <w:tmpl w:val="5A3ADA76"/>
    <w:lvl w:ilvl="0" w:tplc="837C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5109"/>
    <w:multiLevelType w:val="hybridMultilevel"/>
    <w:tmpl w:val="1F62516A"/>
    <w:lvl w:ilvl="0" w:tplc="8D2EB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10032"/>
    <w:multiLevelType w:val="hybridMultilevel"/>
    <w:tmpl w:val="698CB6A2"/>
    <w:lvl w:ilvl="0" w:tplc="AC2CA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56023C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5D6A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2F09-A1DC-4E2C-BF80-48423BE8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2</cp:revision>
  <dcterms:created xsi:type="dcterms:W3CDTF">2025-09-04T19:40:00Z</dcterms:created>
  <dcterms:modified xsi:type="dcterms:W3CDTF">2025-09-04T19:40:00Z</dcterms:modified>
</cp:coreProperties>
</file>