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Defesa e dos Direitos das Mulheres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11/11/2025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14:16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a mesma pauta da reunião anterior, convocada para o dia 11/11 às 14h00.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07/11/2025.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Dani Alonso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10 e 11/11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