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D796F" w:rsidRDefault="006D796F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D796F" w:rsidRDefault="006D796F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D796F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03/12/2025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6D796F">
        <w:rPr>
          <w:rFonts w:ascii="Arial" w:hAnsi="Arial" w:cs="Arial"/>
          <w:sz w:val="24"/>
          <w:szCs w:val="24"/>
          <w:lang w:eastAsia="pt-BR"/>
        </w:rPr>
        <w:t>:</w:t>
      </w:r>
    </w:p>
    <w:p w:rsidR="006D796F" w:rsidRDefault="006D796F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6D796F" w:rsidRDefault="003474C5" w:rsidP="006D796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6D796F">
        <w:rPr>
          <w:rFonts w:ascii="Arial" w:hAnsi="Arial" w:cs="Arial"/>
          <w:sz w:val="24"/>
          <w:szCs w:val="24"/>
          <w:lang w:eastAsia="pt-BR"/>
        </w:rPr>
        <w:t xml:space="preserve">Recepcionar o Excelentíssimo Cônsul-Geral de Portugal em São Paulo, Senhor Embaixador António Pedro Rodrigues da Silva, para dialogar sobre parcerias entre Portugal e o Estado de São Paulo;  </w:t>
      </w:r>
    </w:p>
    <w:p w:rsidR="006D796F" w:rsidRPr="006D796F" w:rsidRDefault="006D796F" w:rsidP="006D796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6D796F" w:rsidRDefault="003474C5" w:rsidP="006D796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6D796F">
        <w:rPr>
          <w:rFonts w:ascii="Arial" w:hAnsi="Arial" w:cs="Arial"/>
          <w:sz w:val="24"/>
          <w:szCs w:val="24"/>
          <w:lang w:eastAsia="pt-BR"/>
        </w:rPr>
        <w:t>2-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D796F" w:rsidRDefault="006D796F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6D796F" w:rsidRDefault="006D796F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6D796F" w:rsidRDefault="006D796F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28/11/2025.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D796F" w:rsidRDefault="006D796F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D796F" w:rsidRDefault="006D796F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D796F" w:rsidRDefault="006D796F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3474C5" w:rsidRPr="006D796F" w:rsidRDefault="003474C5" w:rsidP="00D75BE6">
      <w:pPr>
        <w:spacing w:after="0" w:line="240" w:lineRule="auto"/>
        <w:ind w:right="-40"/>
        <w:rPr>
          <w:rFonts w:ascii="Arial" w:hAnsi="Arial" w:cs="Arial"/>
          <w:lang w:eastAsia="pt-BR"/>
        </w:rPr>
      </w:pPr>
      <w:r w:rsidRPr="006D796F">
        <w:rPr>
          <w:rFonts w:ascii="Arial" w:hAnsi="Arial" w:cs="Arial"/>
          <w:lang w:eastAsia="pt-BR"/>
        </w:rPr>
        <w:t>Publicar dia(s) 1º, 02 e 03/12</w:t>
      </w:r>
    </w:p>
    <w:sectPr w:rsidR="003474C5" w:rsidRPr="006D796F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41D64"/>
    <w:multiLevelType w:val="hybridMultilevel"/>
    <w:tmpl w:val="428C8B9A"/>
    <w:lvl w:ilvl="0" w:tplc="98101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6D796F"/>
    <w:rsid w:val="007567C0"/>
    <w:rsid w:val="007A5C08"/>
    <w:rsid w:val="009C67E1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2554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D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6E88-F9A9-4FB7-8D39-14CA4BF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2</cp:revision>
  <dcterms:created xsi:type="dcterms:W3CDTF">2025-11-28T18:17:00Z</dcterms:created>
  <dcterms:modified xsi:type="dcterms:W3CDTF">2025-11-28T18:17:00Z</dcterms:modified>
</cp:coreProperties>
</file>