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Descarte de Materiais Contaminantes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o descarte de materiais e itens potencialmente contaminantes, como medicamentos e equipamentos eletrônicos"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17/06/2026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DB0D7B">
        <w:rPr>
          <w:rFonts w:ascii="Arial" w:hAnsi="Arial" w:cs="Arial"/>
          <w:sz w:val="24"/>
          <w:szCs w:val="24"/>
          <w:lang w:eastAsia="pt-BR"/>
        </w:rPr>
        <w:t>, 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</w:t>
      </w:r>
      <w:r w:rsidR="00CF4771">
        <w:rPr>
          <w:rFonts w:ascii="Arial" w:hAnsi="Arial" w:cs="Arial"/>
          <w:sz w:val="24"/>
          <w:szCs w:val="24"/>
          <w:lang w:eastAsia="pt-BR"/>
        </w:rPr>
        <w:t>, nos seguintes horários:</w:t>
      </w:r>
    </w:p>
    <w:p w:rsidR="00CF4771" w:rsidRPr="00CF4771" w:rsidRDefault="00CF4771" w:rsidP="00CF477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r w:rsidRPr="00CF4771">
        <w:rPr>
          <w:rFonts w:ascii="Arial" w:hAnsi="Arial" w:cs="Arial"/>
          <w:sz w:val="24"/>
          <w:szCs w:val="24"/>
          <w:lang w:eastAsia="pt-BR"/>
        </w:rPr>
        <w:t>Às 11:00;</w:t>
      </w:r>
    </w:p>
    <w:p w:rsidR="00CF4771" w:rsidRPr="00CF4771" w:rsidRDefault="00CF4771" w:rsidP="00CF477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CF4771">
        <w:rPr>
          <w:rFonts w:ascii="Arial" w:hAnsi="Arial" w:cs="Arial"/>
          <w:sz w:val="24"/>
          <w:szCs w:val="24"/>
          <w:lang w:eastAsia="pt-BR"/>
        </w:rPr>
        <w:t>Às 11:16.</w:t>
      </w:r>
    </w:p>
    <w:bookmarkEnd w:id="0"/>
    <w:p w:rsidR="00CF4771" w:rsidRPr="00DB0D7B" w:rsidRDefault="00CF4771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390"/>
        <w:gridCol w:w="1777"/>
        <w:gridCol w:w="3446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Rodrigo Moraes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15/06/2026.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Delegado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Olim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16 e 17/06/2026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22ED6"/>
    <w:multiLevelType w:val="hybridMultilevel"/>
    <w:tmpl w:val="2B221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571221"/>
    <w:rsid w:val="006E3DB3"/>
    <w:rsid w:val="008112C3"/>
    <w:rsid w:val="008E5FA1"/>
    <w:rsid w:val="00B1199A"/>
    <w:rsid w:val="00C8215C"/>
    <w:rsid w:val="00CF4771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7679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F4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3</cp:revision>
  <dcterms:created xsi:type="dcterms:W3CDTF">2026-06-15T18:21:00Z</dcterms:created>
  <dcterms:modified xsi:type="dcterms:W3CDTF">2026-06-15T18:22:00Z</dcterms:modified>
</cp:coreProperties>
</file>